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C38F6" w14:textId="77777777" w:rsidR="00BC6A37" w:rsidRDefault="00000000">
      <w:pPr>
        <w:spacing w:line="500" w:lineRule="exact"/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黑体" w:eastAsia="黑体" w:hAnsi="黑体" w:hint="eastAsia"/>
          <w:bCs/>
          <w:sz w:val="44"/>
        </w:rPr>
        <w:t>大连教育学院教研活动计划表</w:t>
      </w:r>
    </w:p>
    <w:p w14:paraId="75720FCD" w14:textId="77777777" w:rsidR="00BC6A37" w:rsidRDefault="00000000">
      <w:pPr>
        <w:spacing w:line="500" w:lineRule="exact"/>
        <w:ind w:firstLineChars="100" w:firstLine="320"/>
        <w:rPr>
          <w:rFonts w:ascii="楷体" w:eastAsia="楷体" w:hAnsi="楷体" w:hint="eastAsia"/>
          <w:bCs/>
          <w:sz w:val="32"/>
        </w:rPr>
      </w:pPr>
      <w:r>
        <w:rPr>
          <w:rFonts w:ascii="楷体" w:eastAsia="楷体" w:hAnsi="楷体" w:hint="eastAsia"/>
          <w:bCs/>
          <w:sz w:val="32"/>
        </w:rPr>
        <w:t xml:space="preserve">学段（部门）： </w:t>
      </w:r>
      <w:r>
        <w:rPr>
          <w:rFonts w:ascii="楷体" w:eastAsia="楷体" w:hAnsi="楷体" w:hint="eastAsia"/>
          <w:b/>
          <w:bCs/>
          <w:sz w:val="32"/>
        </w:rPr>
        <w:t xml:space="preserve">   小学研训中心                                                                                   </w:t>
      </w:r>
      <w:r>
        <w:rPr>
          <w:rFonts w:ascii="楷体" w:eastAsia="楷体" w:hAnsi="楷体" w:hint="eastAsia"/>
          <w:bCs/>
          <w:sz w:val="32"/>
        </w:rPr>
        <w:t>时间：202</w:t>
      </w:r>
      <w:r>
        <w:rPr>
          <w:rFonts w:ascii="楷体" w:eastAsia="楷体" w:hAnsi="楷体"/>
          <w:bCs/>
          <w:sz w:val="32"/>
        </w:rPr>
        <w:t>6</w:t>
      </w:r>
      <w:r>
        <w:rPr>
          <w:rFonts w:ascii="楷体" w:eastAsia="楷体" w:hAnsi="楷体" w:hint="eastAsia"/>
          <w:bCs/>
          <w:sz w:val="32"/>
        </w:rPr>
        <w:t>年</w:t>
      </w:r>
      <w:r>
        <w:rPr>
          <w:rFonts w:ascii="楷体" w:eastAsia="楷体" w:hAnsi="楷体"/>
          <w:bCs/>
          <w:sz w:val="32"/>
        </w:rPr>
        <w:t>8</w:t>
      </w:r>
      <w:r>
        <w:rPr>
          <w:rFonts w:ascii="楷体" w:eastAsia="楷体" w:hAnsi="楷体" w:hint="eastAsia"/>
          <w:bCs/>
          <w:sz w:val="32"/>
        </w:rPr>
        <w:t>月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993"/>
        <w:gridCol w:w="1134"/>
        <w:gridCol w:w="1085"/>
        <w:gridCol w:w="6341"/>
        <w:gridCol w:w="2693"/>
        <w:gridCol w:w="2127"/>
        <w:gridCol w:w="2976"/>
        <w:gridCol w:w="2557"/>
      </w:tblGrid>
      <w:tr w:rsidR="00BC6A37" w14:paraId="35467FBE" w14:textId="77777777">
        <w:trPr>
          <w:trHeight w:val="997"/>
          <w:jc w:val="center"/>
        </w:trPr>
        <w:tc>
          <w:tcPr>
            <w:tcW w:w="1384" w:type="dxa"/>
            <w:vAlign w:val="center"/>
          </w:tcPr>
          <w:p w14:paraId="33D534E4" w14:textId="77777777" w:rsidR="00BC6A37" w:rsidRDefault="00000000">
            <w:pPr>
              <w:spacing w:line="276" w:lineRule="auto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学科</w:t>
            </w:r>
          </w:p>
        </w:tc>
        <w:tc>
          <w:tcPr>
            <w:tcW w:w="993" w:type="dxa"/>
            <w:vAlign w:val="center"/>
          </w:tcPr>
          <w:p w14:paraId="155AEDC4" w14:textId="77777777" w:rsidR="00BC6A37" w:rsidRDefault="00000000">
            <w:pPr>
              <w:spacing w:line="276" w:lineRule="auto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日期</w:t>
            </w:r>
          </w:p>
        </w:tc>
        <w:tc>
          <w:tcPr>
            <w:tcW w:w="1134" w:type="dxa"/>
            <w:vAlign w:val="center"/>
          </w:tcPr>
          <w:p w14:paraId="5C6030FF" w14:textId="77777777" w:rsidR="00BC6A37" w:rsidRDefault="00000000">
            <w:pPr>
              <w:spacing w:line="276" w:lineRule="auto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周</w:t>
            </w:r>
          </w:p>
        </w:tc>
        <w:tc>
          <w:tcPr>
            <w:tcW w:w="1085" w:type="dxa"/>
            <w:vAlign w:val="center"/>
          </w:tcPr>
          <w:p w14:paraId="71449AB3" w14:textId="77777777" w:rsidR="00BC6A37" w:rsidRDefault="00000000">
            <w:pPr>
              <w:spacing w:line="276" w:lineRule="auto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时间</w:t>
            </w:r>
          </w:p>
        </w:tc>
        <w:tc>
          <w:tcPr>
            <w:tcW w:w="6341" w:type="dxa"/>
            <w:vAlign w:val="center"/>
          </w:tcPr>
          <w:p w14:paraId="6FEFACBA" w14:textId="77777777" w:rsidR="00BC6A37" w:rsidRDefault="00000000">
            <w:pPr>
              <w:spacing w:line="276" w:lineRule="auto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教研主题</w:t>
            </w:r>
          </w:p>
        </w:tc>
        <w:tc>
          <w:tcPr>
            <w:tcW w:w="2693" w:type="dxa"/>
            <w:vAlign w:val="center"/>
          </w:tcPr>
          <w:p w14:paraId="58C24465" w14:textId="77777777" w:rsidR="00BC6A37" w:rsidRDefault="00000000">
            <w:pPr>
              <w:spacing w:line="276" w:lineRule="auto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对象</w:t>
            </w:r>
          </w:p>
        </w:tc>
        <w:tc>
          <w:tcPr>
            <w:tcW w:w="2127" w:type="dxa"/>
            <w:vAlign w:val="center"/>
          </w:tcPr>
          <w:p w14:paraId="2FC6B507" w14:textId="77777777" w:rsidR="00BC6A37" w:rsidRDefault="00000000">
            <w:pPr>
              <w:spacing w:line="276" w:lineRule="auto"/>
              <w:jc w:val="center"/>
              <w:rPr>
                <w:rFonts w:ascii="黑体" w:eastAsia="黑体" w:hAnsi="黑体" w:hint="eastAsia"/>
                <w:sz w:val="24"/>
                <w:szCs w:val="30"/>
              </w:rPr>
            </w:pPr>
            <w:r>
              <w:rPr>
                <w:rFonts w:ascii="黑体" w:eastAsia="黑体" w:hAnsi="黑体" w:hint="eastAsia"/>
                <w:sz w:val="24"/>
                <w:szCs w:val="30"/>
              </w:rPr>
              <w:t>主持人</w:t>
            </w:r>
          </w:p>
          <w:p w14:paraId="751B9B51" w14:textId="77777777" w:rsidR="00BC6A37" w:rsidRDefault="00000000">
            <w:pPr>
              <w:spacing w:line="276" w:lineRule="auto"/>
              <w:jc w:val="center"/>
              <w:rPr>
                <w:rFonts w:ascii="黑体" w:eastAsia="黑体" w:hAnsi="黑体" w:hint="eastAsia"/>
                <w:sz w:val="24"/>
                <w:szCs w:val="30"/>
              </w:rPr>
            </w:pPr>
            <w:r>
              <w:rPr>
                <w:rFonts w:ascii="黑体" w:eastAsia="黑体" w:hAnsi="黑体" w:hint="eastAsia"/>
                <w:sz w:val="24"/>
                <w:szCs w:val="30"/>
              </w:rPr>
              <w:t>主讲人</w:t>
            </w:r>
          </w:p>
        </w:tc>
        <w:tc>
          <w:tcPr>
            <w:tcW w:w="2976" w:type="dxa"/>
            <w:vAlign w:val="center"/>
          </w:tcPr>
          <w:p w14:paraId="3F226118" w14:textId="77777777" w:rsidR="00BC6A37" w:rsidRDefault="00000000">
            <w:pPr>
              <w:spacing w:line="276" w:lineRule="auto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地点</w:t>
            </w:r>
          </w:p>
        </w:tc>
        <w:tc>
          <w:tcPr>
            <w:tcW w:w="2557" w:type="dxa"/>
            <w:vAlign w:val="center"/>
          </w:tcPr>
          <w:p w14:paraId="24F3BA80" w14:textId="77777777" w:rsidR="00BC6A37" w:rsidRDefault="00000000">
            <w:pPr>
              <w:spacing w:line="276" w:lineRule="auto"/>
              <w:jc w:val="center"/>
              <w:rPr>
                <w:rFonts w:ascii="黑体" w:eastAsia="黑体" w:hAnsi="黑体" w:hint="eastAsia"/>
                <w:sz w:val="30"/>
                <w:szCs w:val="30"/>
              </w:rPr>
            </w:pPr>
            <w:r>
              <w:rPr>
                <w:rFonts w:ascii="黑体" w:eastAsia="黑体" w:hAnsi="黑体" w:hint="eastAsia"/>
                <w:sz w:val="30"/>
                <w:szCs w:val="30"/>
              </w:rPr>
              <w:t>备注</w:t>
            </w:r>
          </w:p>
        </w:tc>
      </w:tr>
      <w:tr w:rsidR="00BC6A37" w14:paraId="166AAA3A" w14:textId="77777777">
        <w:trPr>
          <w:trHeight w:val="997"/>
          <w:jc w:val="center"/>
        </w:trPr>
        <w:tc>
          <w:tcPr>
            <w:tcW w:w="1384" w:type="dxa"/>
            <w:vAlign w:val="center"/>
          </w:tcPr>
          <w:p w14:paraId="29FBE008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  <w:t>语文</w:t>
            </w:r>
          </w:p>
        </w:tc>
        <w:tc>
          <w:tcPr>
            <w:tcW w:w="993" w:type="dxa"/>
            <w:vAlign w:val="center"/>
          </w:tcPr>
          <w:p w14:paraId="3ECE4E7A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  <w:t>26</w:t>
            </w:r>
            <w:r>
              <w:rPr>
                <w:rFonts w:ascii="楷体" w:eastAsia="楷体" w:hAnsi="楷体"/>
                <w:color w:val="000000"/>
                <w:kern w:val="0"/>
                <w:sz w:val="22"/>
                <w:szCs w:val="22"/>
              </w:rPr>
              <w:t>-27</w:t>
            </w:r>
          </w:p>
        </w:tc>
        <w:tc>
          <w:tcPr>
            <w:tcW w:w="1134" w:type="dxa"/>
            <w:vAlign w:val="center"/>
          </w:tcPr>
          <w:p w14:paraId="0BA5614F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  <w:t>三-四</w:t>
            </w:r>
          </w:p>
        </w:tc>
        <w:tc>
          <w:tcPr>
            <w:tcW w:w="1085" w:type="dxa"/>
            <w:vAlign w:val="center"/>
          </w:tcPr>
          <w:p w14:paraId="6292D602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  <w:t>9：00-16：30</w:t>
            </w:r>
          </w:p>
        </w:tc>
        <w:tc>
          <w:tcPr>
            <w:tcW w:w="6341" w:type="dxa"/>
            <w:vAlign w:val="center"/>
          </w:tcPr>
          <w:p w14:paraId="3629016A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2026年大连市</w:t>
            </w:r>
            <w:r>
              <w:rPr>
                <w:rFonts w:ascii="楷体" w:eastAsia="楷体" w:hAnsi="楷体"/>
                <w:color w:val="000000"/>
                <w:kern w:val="0"/>
                <w:sz w:val="22"/>
                <w:szCs w:val="22"/>
              </w:rPr>
              <w:t>小学</w:t>
            </w: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  <w:t>语文四、五、六年级新教材解析及实施建议</w:t>
            </w:r>
          </w:p>
        </w:tc>
        <w:tc>
          <w:tcPr>
            <w:tcW w:w="2693" w:type="dxa"/>
            <w:vAlign w:val="center"/>
          </w:tcPr>
          <w:p w14:paraId="5E280E8E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  <w:t>各区（市）县负责四、五、六年级的语文研训教师、语文教师（市内五区及旅顺、长海、长兴岛，金普区，每校1人，其余区域每区10人）。</w:t>
            </w:r>
          </w:p>
        </w:tc>
        <w:tc>
          <w:tcPr>
            <w:tcW w:w="2127" w:type="dxa"/>
            <w:vAlign w:val="center"/>
          </w:tcPr>
          <w:p w14:paraId="054F6B4A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  <w:t>人教社专家</w:t>
            </w:r>
          </w:p>
          <w:p w14:paraId="506DBC6E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  <w:t>王舒</w:t>
            </w:r>
          </w:p>
          <w:p w14:paraId="41C34FA1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  <w:t>颜廷安</w:t>
            </w:r>
          </w:p>
        </w:tc>
        <w:tc>
          <w:tcPr>
            <w:tcW w:w="2976" w:type="dxa"/>
            <w:vAlign w:val="center"/>
          </w:tcPr>
          <w:p w14:paraId="7CD2987E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  <w:t>大连高新区弘远教育集团礼堂</w:t>
            </w:r>
          </w:p>
        </w:tc>
        <w:tc>
          <w:tcPr>
            <w:tcW w:w="2557" w:type="dxa"/>
            <w:vAlign w:val="center"/>
          </w:tcPr>
          <w:p w14:paraId="36312524" w14:textId="77777777" w:rsidR="00BC6A37" w:rsidRDefault="00BC6A37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BC6A37" w14:paraId="38CF7D20" w14:textId="77777777">
        <w:trPr>
          <w:trHeight w:val="997"/>
          <w:jc w:val="center"/>
        </w:trPr>
        <w:tc>
          <w:tcPr>
            <w:tcW w:w="1384" w:type="dxa"/>
            <w:vAlign w:val="center"/>
          </w:tcPr>
          <w:p w14:paraId="34DBFAE7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/>
                <w:color w:val="000000"/>
                <w:kern w:val="0"/>
                <w:sz w:val="22"/>
                <w:szCs w:val="22"/>
              </w:rPr>
              <w:t>数学</w:t>
            </w:r>
          </w:p>
        </w:tc>
        <w:tc>
          <w:tcPr>
            <w:tcW w:w="993" w:type="dxa"/>
            <w:vAlign w:val="center"/>
          </w:tcPr>
          <w:p w14:paraId="76354A34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134" w:type="dxa"/>
            <w:vAlign w:val="center"/>
          </w:tcPr>
          <w:p w14:paraId="756CA85F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/>
                <w:color w:val="000000"/>
                <w:kern w:val="0"/>
                <w:sz w:val="22"/>
                <w:szCs w:val="22"/>
              </w:rPr>
              <w:t>二</w:t>
            </w:r>
          </w:p>
        </w:tc>
        <w:tc>
          <w:tcPr>
            <w:tcW w:w="1085" w:type="dxa"/>
            <w:vAlign w:val="center"/>
          </w:tcPr>
          <w:p w14:paraId="64842B89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/>
                <w:color w:val="000000"/>
                <w:kern w:val="0"/>
                <w:sz w:val="22"/>
                <w:szCs w:val="22"/>
              </w:rPr>
              <w:t>9:00-12:00</w:t>
            </w:r>
          </w:p>
        </w:tc>
        <w:tc>
          <w:tcPr>
            <w:tcW w:w="6341" w:type="dxa"/>
            <w:vAlign w:val="center"/>
          </w:tcPr>
          <w:p w14:paraId="3D871DAE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2026年大连市</w:t>
            </w:r>
            <w:r>
              <w:rPr>
                <w:rFonts w:ascii="楷体" w:eastAsia="楷体" w:hAnsi="楷体"/>
                <w:color w:val="000000"/>
                <w:kern w:val="0"/>
                <w:sz w:val="22"/>
                <w:szCs w:val="22"/>
              </w:rPr>
              <w:t>小学数学秋季新教材使用与教研建议</w:t>
            </w:r>
          </w:p>
        </w:tc>
        <w:tc>
          <w:tcPr>
            <w:tcW w:w="2693" w:type="dxa"/>
            <w:vAlign w:val="center"/>
          </w:tcPr>
          <w:p w14:paraId="038A802B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各区（市）县</w:t>
            </w:r>
            <w:r>
              <w:rPr>
                <w:rFonts w:ascii="楷体" w:eastAsia="楷体" w:hAnsi="楷体"/>
                <w:color w:val="000000"/>
                <w:kern w:val="0"/>
                <w:sz w:val="22"/>
                <w:szCs w:val="22"/>
              </w:rPr>
              <w:t>各</w:t>
            </w: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  <w:t>年级</w:t>
            </w:r>
            <w:r>
              <w:rPr>
                <w:rFonts w:ascii="楷体" w:eastAsia="楷体" w:hAnsi="楷体"/>
                <w:color w:val="000000"/>
                <w:kern w:val="0"/>
                <w:sz w:val="22"/>
                <w:szCs w:val="22"/>
              </w:rPr>
              <w:t>小学数学</w:t>
            </w: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  <w:t>研训教师</w:t>
            </w:r>
          </w:p>
        </w:tc>
        <w:tc>
          <w:tcPr>
            <w:tcW w:w="2127" w:type="dxa"/>
            <w:vAlign w:val="center"/>
          </w:tcPr>
          <w:p w14:paraId="714D262C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eastAsia="楷体" w:hAnsi="楷体"/>
                <w:color w:val="000000"/>
                <w:kern w:val="0"/>
                <w:sz w:val="22"/>
                <w:szCs w:val="22"/>
              </w:rPr>
              <w:t>李艳丽</w:t>
            </w:r>
          </w:p>
          <w:p w14:paraId="37BE62D1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eastAsia="楷体" w:hAnsi="楷体"/>
                <w:color w:val="000000"/>
                <w:kern w:val="0"/>
                <w:sz w:val="22"/>
                <w:szCs w:val="22"/>
              </w:rPr>
              <w:t>刘稀凤</w:t>
            </w:r>
          </w:p>
          <w:p w14:paraId="7363B0EF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/>
                <w:color w:val="000000"/>
                <w:kern w:val="0"/>
                <w:sz w:val="22"/>
                <w:szCs w:val="22"/>
              </w:rPr>
              <w:t>孙圆圆</w:t>
            </w:r>
          </w:p>
        </w:tc>
        <w:tc>
          <w:tcPr>
            <w:tcW w:w="2976" w:type="dxa"/>
            <w:vAlign w:val="center"/>
          </w:tcPr>
          <w:p w14:paraId="5287AD52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/>
                <w:color w:val="000000"/>
                <w:kern w:val="0"/>
                <w:sz w:val="22"/>
                <w:szCs w:val="22"/>
              </w:rPr>
              <w:t>大连教育学院</w:t>
            </w:r>
          </w:p>
        </w:tc>
        <w:tc>
          <w:tcPr>
            <w:tcW w:w="2557" w:type="dxa"/>
            <w:vAlign w:val="center"/>
          </w:tcPr>
          <w:p w14:paraId="3A10FD3A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/>
                <w:color w:val="000000"/>
                <w:kern w:val="0"/>
                <w:sz w:val="22"/>
                <w:szCs w:val="22"/>
              </w:rPr>
              <w:t>具体会议室待通知</w:t>
            </w:r>
          </w:p>
        </w:tc>
      </w:tr>
      <w:tr w:rsidR="00BC6A37" w14:paraId="6711F304" w14:textId="77777777">
        <w:trPr>
          <w:trHeight w:val="997"/>
          <w:jc w:val="center"/>
        </w:trPr>
        <w:tc>
          <w:tcPr>
            <w:tcW w:w="1384" w:type="dxa"/>
            <w:vAlign w:val="center"/>
          </w:tcPr>
          <w:p w14:paraId="36174A00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英语</w:t>
            </w:r>
          </w:p>
        </w:tc>
        <w:tc>
          <w:tcPr>
            <w:tcW w:w="993" w:type="dxa"/>
            <w:vAlign w:val="center"/>
          </w:tcPr>
          <w:p w14:paraId="367EA104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134" w:type="dxa"/>
            <w:vAlign w:val="center"/>
          </w:tcPr>
          <w:p w14:paraId="32F3E714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四</w:t>
            </w:r>
          </w:p>
        </w:tc>
        <w:tc>
          <w:tcPr>
            <w:tcW w:w="1085" w:type="dxa"/>
            <w:vAlign w:val="center"/>
          </w:tcPr>
          <w:p w14:paraId="51F4AED3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8：30-1</w:t>
            </w:r>
            <w:r>
              <w:rPr>
                <w:rFonts w:ascii="楷体" w:eastAsia="楷体" w:hAnsi="楷体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：</w:t>
            </w:r>
            <w:r>
              <w:rPr>
                <w:rFonts w:ascii="楷体" w:eastAsia="楷体" w:hAnsi="楷体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  <w:tc>
          <w:tcPr>
            <w:tcW w:w="6341" w:type="dxa"/>
            <w:vAlign w:val="center"/>
          </w:tcPr>
          <w:p w14:paraId="32E3B636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2026年大连市小学英语（五上）新教材培训</w:t>
            </w:r>
          </w:p>
        </w:tc>
        <w:tc>
          <w:tcPr>
            <w:tcW w:w="2693" w:type="dxa"/>
            <w:vAlign w:val="center"/>
          </w:tcPr>
          <w:p w14:paraId="64D1FC1F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各区（市）县小学英语研训教师及任课教师（中山、西岗、沙河口、高新、旅顺各30人；甘井子、金普各40人；普兰店、瓦房店、庄河、长海、长兴岛各5人）</w:t>
            </w:r>
          </w:p>
        </w:tc>
        <w:tc>
          <w:tcPr>
            <w:tcW w:w="2127" w:type="dxa"/>
            <w:vAlign w:val="center"/>
          </w:tcPr>
          <w:p w14:paraId="06C0C680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于业宏</w:t>
            </w:r>
          </w:p>
          <w:p w14:paraId="2C8BD599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温晓慧</w:t>
            </w:r>
          </w:p>
          <w:p w14:paraId="66C22E8A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金洪娟</w:t>
            </w:r>
          </w:p>
        </w:tc>
        <w:tc>
          <w:tcPr>
            <w:tcW w:w="2976" w:type="dxa"/>
            <w:vAlign w:val="center"/>
          </w:tcPr>
          <w:p w14:paraId="428058F2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中山区东港第五小学</w:t>
            </w:r>
          </w:p>
        </w:tc>
        <w:tc>
          <w:tcPr>
            <w:tcW w:w="2557" w:type="dxa"/>
            <w:vAlign w:val="center"/>
          </w:tcPr>
          <w:p w14:paraId="50E11C92" w14:textId="77777777" w:rsidR="00BC6A37" w:rsidRDefault="00BC6A37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BC6A37" w14:paraId="4DC700B5" w14:textId="77777777">
        <w:trPr>
          <w:trHeight w:val="997"/>
          <w:jc w:val="center"/>
        </w:trPr>
        <w:tc>
          <w:tcPr>
            <w:tcW w:w="1384" w:type="dxa"/>
            <w:vAlign w:val="center"/>
          </w:tcPr>
          <w:p w14:paraId="582AA907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英语</w:t>
            </w:r>
          </w:p>
        </w:tc>
        <w:tc>
          <w:tcPr>
            <w:tcW w:w="993" w:type="dxa"/>
            <w:vAlign w:val="center"/>
          </w:tcPr>
          <w:p w14:paraId="6E9B8685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134" w:type="dxa"/>
            <w:vAlign w:val="center"/>
          </w:tcPr>
          <w:p w14:paraId="763BD1E6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四</w:t>
            </w:r>
          </w:p>
        </w:tc>
        <w:tc>
          <w:tcPr>
            <w:tcW w:w="1085" w:type="dxa"/>
            <w:vAlign w:val="center"/>
          </w:tcPr>
          <w:p w14:paraId="3C37F5AE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13：00-16：00</w:t>
            </w:r>
          </w:p>
        </w:tc>
        <w:tc>
          <w:tcPr>
            <w:tcW w:w="6341" w:type="dxa"/>
            <w:vAlign w:val="center"/>
          </w:tcPr>
          <w:p w14:paraId="73888DC0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2026年大连市小学英语（六上）新教材培训</w:t>
            </w:r>
          </w:p>
        </w:tc>
        <w:tc>
          <w:tcPr>
            <w:tcW w:w="2693" w:type="dxa"/>
            <w:vAlign w:val="center"/>
          </w:tcPr>
          <w:p w14:paraId="03B8D72E" w14:textId="60E00EE8" w:rsidR="00BC6A37" w:rsidRDefault="00DA18DE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 w:rsidRPr="00DA18DE">
              <w:rPr>
                <w:rFonts w:ascii="楷体" w:eastAsia="楷体" w:hAnsi="楷体"/>
                <w:color w:val="000000"/>
                <w:kern w:val="0"/>
                <w:sz w:val="22"/>
                <w:szCs w:val="22"/>
                <w:lang w:bidi="ar"/>
              </w:rPr>
              <w:t>各区（市）县</w:t>
            </w: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小学英语研训教师及任课教师。（中山、西岗、沙河口、高新、旅顺各30人；甘井子、金普各40人；普兰店、瓦房店、庄河、长海、长兴岛各5人）</w:t>
            </w:r>
          </w:p>
        </w:tc>
        <w:tc>
          <w:tcPr>
            <w:tcW w:w="2127" w:type="dxa"/>
            <w:vAlign w:val="center"/>
          </w:tcPr>
          <w:p w14:paraId="3FE81900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于业宏</w:t>
            </w:r>
          </w:p>
          <w:p w14:paraId="32B3C2DB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温晓慧</w:t>
            </w:r>
          </w:p>
          <w:p w14:paraId="4BEC05F7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金洪娟</w:t>
            </w:r>
          </w:p>
        </w:tc>
        <w:tc>
          <w:tcPr>
            <w:tcW w:w="2976" w:type="dxa"/>
            <w:vAlign w:val="center"/>
          </w:tcPr>
          <w:p w14:paraId="6DF5313C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中山区东港第五小学</w:t>
            </w:r>
          </w:p>
        </w:tc>
        <w:tc>
          <w:tcPr>
            <w:tcW w:w="2557" w:type="dxa"/>
            <w:vAlign w:val="center"/>
          </w:tcPr>
          <w:p w14:paraId="3911474A" w14:textId="77777777" w:rsidR="00BC6A37" w:rsidRDefault="00BC6A37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BC6A37" w14:paraId="1D7A3E43" w14:textId="77777777">
        <w:trPr>
          <w:trHeight w:val="997"/>
          <w:jc w:val="center"/>
        </w:trPr>
        <w:tc>
          <w:tcPr>
            <w:tcW w:w="1384" w:type="dxa"/>
            <w:vAlign w:val="center"/>
          </w:tcPr>
          <w:p w14:paraId="40BE8575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英语</w:t>
            </w:r>
          </w:p>
        </w:tc>
        <w:tc>
          <w:tcPr>
            <w:tcW w:w="993" w:type="dxa"/>
            <w:vAlign w:val="center"/>
          </w:tcPr>
          <w:p w14:paraId="6812AE2C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134" w:type="dxa"/>
            <w:vAlign w:val="center"/>
          </w:tcPr>
          <w:p w14:paraId="2FB0C892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三</w:t>
            </w:r>
          </w:p>
        </w:tc>
        <w:tc>
          <w:tcPr>
            <w:tcW w:w="1085" w:type="dxa"/>
            <w:vAlign w:val="center"/>
          </w:tcPr>
          <w:p w14:paraId="2C0B42CF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13：00-16：00</w:t>
            </w:r>
          </w:p>
        </w:tc>
        <w:tc>
          <w:tcPr>
            <w:tcW w:w="6341" w:type="dxa"/>
            <w:vAlign w:val="center"/>
          </w:tcPr>
          <w:p w14:paraId="470EDAC3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2026年大连市小学英语（预备级）新教材培训</w:t>
            </w:r>
          </w:p>
        </w:tc>
        <w:tc>
          <w:tcPr>
            <w:tcW w:w="2693" w:type="dxa"/>
            <w:vAlign w:val="center"/>
          </w:tcPr>
          <w:p w14:paraId="1FEB4355" w14:textId="6230C38D" w:rsidR="00BC6A37" w:rsidRDefault="0010675A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开展预备级教学各区县小学英语研训教师及任课教师。</w:t>
            </w:r>
            <w:r w:rsidR="00DA18DE"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（</w:t>
            </w:r>
            <w:r w:rsidRPr="0010675A">
              <w:rPr>
                <w:rFonts w:ascii="楷体" w:eastAsia="楷体" w:hAnsi="楷体"/>
                <w:color w:val="000000"/>
                <w:kern w:val="0"/>
                <w:sz w:val="22"/>
                <w:szCs w:val="22"/>
                <w:lang w:bidi="ar"/>
              </w:rPr>
              <w:t>中山、西岗、沙河口、高新、旅顺各30人；甘井子、金普各40人；长海、长兴岛各</w:t>
            </w: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  <w:r w:rsidRPr="0010675A">
              <w:rPr>
                <w:rFonts w:ascii="楷体" w:eastAsia="楷体" w:hAnsi="楷体"/>
                <w:color w:val="000000"/>
                <w:kern w:val="0"/>
                <w:sz w:val="22"/>
                <w:szCs w:val="22"/>
                <w:lang w:bidi="ar"/>
              </w:rPr>
              <w:t>人</w:t>
            </w:r>
            <w:r w:rsidR="00DA18DE"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）</w:t>
            </w:r>
          </w:p>
        </w:tc>
        <w:tc>
          <w:tcPr>
            <w:tcW w:w="2127" w:type="dxa"/>
            <w:vAlign w:val="center"/>
          </w:tcPr>
          <w:p w14:paraId="07A6E272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于业宏</w:t>
            </w:r>
          </w:p>
          <w:p w14:paraId="544BCFA7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赵翔宇</w:t>
            </w:r>
          </w:p>
        </w:tc>
        <w:tc>
          <w:tcPr>
            <w:tcW w:w="2976" w:type="dxa"/>
            <w:vAlign w:val="center"/>
          </w:tcPr>
          <w:p w14:paraId="7A207D75" w14:textId="71E4C0A0" w:rsidR="00BC6A37" w:rsidRDefault="0010675A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 w:rsidRPr="0010675A">
              <w:rPr>
                <w:rFonts w:ascii="楷体" w:eastAsia="楷体" w:hAnsi="楷体"/>
                <w:color w:val="000000"/>
                <w:kern w:val="0"/>
                <w:sz w:val="22"/>
                <w:szCs w:val="22"/>
                <w:lang w:bidi="ar"/>
              </w:rPr>
              <w:t>中山区东港第五小学</w:t>
            </w:r>
          </w:p>
        </w:tc>
        <w:tc>
          <w:tcPr>
            <w:tcW w:w="2557" w:type="dxa"/>
            <w:vAlign w:val="center"/>
          </w:tcPr>
          <w:p w14:paraId="4B79DF59" w14:textId="77777777" w:rsidR="00BC6A37" w:rsidRDefault="00BC6A37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BC6A37" w14:paraId="7EEC937B" w14:textId="77777777">
        <w:trPr>
          <w:trHeight w:val="907"/>
          <w:jc w:val="center"/>
        </w:trPr>
        <w:tc>
          <w:tcPr>
            <w:tcW w:w="1384" w:type="dxa"/>
            <w:vAlign w:val="center"/>
          </w:tcPr>
          <w:p w14:paraId="36CC1EC4" w14:textId="77777777" w:rsidR="00BC6A37" w:rsidRDefault="00000000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道德与法治</w:t>
            </w:r>
          </w:p>
        </w:tc>
        <w:tc>
          <w:tcPr>
            <w:tcW w:w="993" w:type="dxa"/>
            <w:vAlign w:val="center"/>
          </w:tcPr>
          <w:p w14:paraId="4FC5056B" w14:textId="77777777" w:rsidR="00BC6A37" w:rsidRDefault="00000000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26</w:t>
            </w:r>
          </w:p>
        </w:tc>
        <w:tc>
          <w:tcPr>
            <w:tcW w:w="1134" w:type="dxa"/>
            <w:vAlign w:val="center"/>
          </w:tcPr>
          <w:p w14:paraId="546DA6E5" w14:textId="77777777" w:rsidR="00BC6A37" w:rsidRDefault="00000000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三</w:t>
            </w:r>
          </w:p>
        </w:tc>
        <w:tc>
          <w:tcPr>
            <w:tcW w:w="1085" w:type="dxa"/>
            <w:vAlign w:val="center"/>
          </w:tcPr>
          <w:p w14:paraId="0DA894E8" w14:textId="77777777" w:rsidR="00BC6A37" w:rsidRDefault="00000000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8:30-16:00</w:t>
            </w:r>
          </w:p>
        </w:tc>
        <w:tc>
          <w:tcPr>
            <w:tcW w:w="6341" w:type="dxa"/>
            <w:vAlign w:val="center"/>
          </w:tcPr>
          <w:p w14:paraId="37DE30F9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2026年大连市秋季新教材培训</w:t>
            </w:r>
          </w:p>
          <w:p w14:paraId="17654979" w14:textId="77777777" w:rsidR="00BC6A37" w:rsidRDefault="00000000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道德与法治（四至六年级）、国家安全教育小学生读本</w:t>
            </w:r>
          </w:p>
        </w:tc>
        <w:tc>
          <w:tcPr>
            <w:tcW w:w="2693" w:type="dxa"/>
            <w:vAlign w:val="center"/>
          </w:tcPr>
          <w:p w14:paraId="22CDA5AD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各区（市）县研训教师</w:t>
            </w:r>
          </w:p>
          <w:p w14:paraId="46599A3D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学科组长</w:t>
            </w:r>
          </w:p>
          <w:p w14:paraId="23C05B7C" w14:textId="77777777" w:rsidR="00BC6A37" w:rsidRDefault="00000000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任课教师</w:t>
            </w:r>
          </w:p>
        </w:tc>
        <w:tc>
          <w:tcPr>
            <w:tcW w:w="2127" w:type="dxa"/>
            <w:vAlign w:val="center"/>
          </w:tcPr>
          <w:p w14:paraId="011A2709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林红</w:t>
            </w:r>
          </w:p>
          <w:p w14:paraId="25826430" w14:textId="77777777" w:rsidR="00BC6A37" w:rsidRDefault="00000000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出版社专家</w:t>
            </w:r>
          </w:p>
        </w:tc>
        <w:tc>
          <w:tcPr>
            <w:tcW w:w="2976" w:type="dxa"/>
            <w:vAlign w:val="center"/>
          </w:tcPr>
          <w:p w14:paraId="164A4B80" w14:textId="77777777" w:rsidR="00BC6A37" w:rsidRDefault="00000000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高新区中心小学</w:t>
            </w:r>
          </w:p>
        </w:tc>
        <w:tc>
          <w:tcPr>
            <w:tcW w:w="2557" w:type="dxa"/>
            <w:vAlign w:val="center"/>
          </w:tcPr>
          <w:p w14:paraId="45F3982D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市内4区每区20人；</w:t>
            </w:r>
          </w:p>
          <w:p w14:paraId="2D21C7F2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高新/北三市/金普/旅顺每区10人；</w:t>
            </w:r>
          </w:p>
          <w:p w14:paraId="04006157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长海/长兴岛每区5人。</w:t>
            </w:r>
          </w:p>
          <w:p w14:paraId="3B3F1A9C" w14:textId="77777777" w:rsidR="00BC6A37" w:rsidRDefault="00000000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请各区严格按照所分配名额选派教师参加。</w:t>
            </w:r>
          </w:p>
        </w:tc>
      </w:tr>
      <w:tr w:rsidR="00BC6A37" w14:paraId="3F19BAAF" w14:textId="77777777">
        <w:trPr>
          <w:trHeight w:val="907"/>
          <w:jc w:val="center"/>
        </w:trPr>
        <w:tc>
          <w:tcPr>
            <w:tcW w:w="1384" w:type="dxa"/>
            <w:vAlign w:val="center"/>
          </w:tcPr>
          <w:p w14:paraId="0A646A29" w14:textId="77777777" w:rsidR="00BC6A37" w:rsidRDefault="00000000">
            <w:pPr>
              <w:widowControl/>
              <w:jc w:val="center"/>
              <w:rPr>
                <w:rFonts w:ascii="楷体" w:eastAsia="楷体" w:hAnsi="楷体" w:hint="eastAsia"/>
                <w:b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/>
                <w:color w:val="000000"/>
                <w:kern w:val="0"/>
                <w:sz w:val="22"/>
                <w:szCs w:val="22"/>
              </w:rPr>
              <w:lastRenderedPageBreak/>
              <w:t>科学</w:t>
            </w:r>
          </w:p>
        </w:tc>
        <w:tc>
          <w:tcPr>
            <w:tcW w:w="993" w:type="dxa"/>
            <w:vAlign w:val="center"/>
          </w:tcPr>
          <w:p w14:paraId="49496B3B" w14:textId="77777777" w:rsidR="00BC6A37" w:rsidRDefault="00000000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/>
                <w:color w:val="000000"/>
                <w:kern w:val="0"/>
                <w:sz w:val="22"/>
                <w:szCs w:val="22"/>
              </w:rPr>
              <w:t>25-26</w:t>
            </w:r>
          </w:p>
        </w:tc>
        <w:tc>
          <w:tcPr>
            <w:tcW w:w="1134" w:type="dxa"/>
            <w:vAlign w:val="center"/>
          </w:tcPr>
          <w:p w14:paraId="20A38316" w14:textId="77777777" w:rsidR="00BC6A37" w:rsidRDefault="00000000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/>
                <w:color w:val="000000"/>
                <w:kern w:val="0"/>
                <w:sz w:val="22"/>
                <w:szCs w:val="22"/>
              </w:rPr>
              <w:t>二-三</w:t>
            </w:r>
          </w:p>
        </w:tc>
        <w:tc>
          <w:tcPr>
            <w:tcW w:w="1085" w:type="dxa"/>
            <w:vAlign w:val="center"/>
          </w:tcPr>
          <w:p w14:paraId="3BE8B5DD" w14:textId="77777777" w:rsidR="00BC6A37" w:rsidRDefault="00000000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/>
                <w:color w:val="000000"/>
                <w:kern w:val="0"/>
                <w:sz w:val="22"/>
                <w:szCs w:val="22"/>
              </w:rPr>
              <w:t>8：30-16：00</w:t>
            </w:r>
          </w:p>
        </w:tc>
        <w:tc>
          <w:tcPr>
            <w:tcW w:w="6341" w:type="dxa"/>
            <w:vAlign w:val="center"/>
          </w:tcPr>
          <w:p w14:paraId="6995B513" w14:textId="77777777" w:rsidR="00BC6A37" w:rsidRDefault="00000000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2026年大连市</w:t>
            </w:r>
            <w:r>
              <w:rPr>
                <w:rFonts w:ascii="楷体" w:eastAsia="楷体" w:hAnsi="楷体"/>
                <w:color w:val="000000"/>
                <w:kern w:val="0"/>
                <w:sz w:val="22"/>
                <w:szCs w:val="22"/>
              </w:rPr>
              <w:t>苏教版小学科学四上、五上、六上新教材培训</w:t>
            </w:r>
          </w:p>
        </w:tc>
        <w:tc>
          <w:tcPr>
            <w:tcW w:w="2693" w:type="dxa"/>
            <w:vAlign w:val="center"/>
          </w:tcPr>
          <w:p w14:paraId="2F509948" w14:textId="77777777" w:rsidR="00BC6A37" w:rsidRDefault="00000000">
            <w:pPr>
              <w:widowControl/>
              <w:jc w:val="left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>各区（市）县</w:t>
            </w:r>
            <w:r>
              <w:rPr>
                <w:rFonts w:ascii="楷体" w:eastAsia="楷体" w:hAnsi="楷体"/>
                <w:color w:val="000000"/>
                <w:kern w:val="0"/>
                <w:sz w:val="22"/>
                <w:szCs w:val="22"/>
              </w:rPr>
              <w:t>科学研训教师、科学教师（25日上午四年级教师、25日下午五年级教师、26日上午六年级教师）</w:t>
            </w:r>
          </w:p>
        </w:tc>
        <w:tc>
          <w:tcPr>
            <w:tcW w:w="2127" w:type="dxa"/>
            <w:vAlign w:val="center"/>
          </w:tcPr>
          <w:p w14:paraId="5A3D877C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eastAsia="楷体" w:hAnsi="楷体"/>
                <w:color w:val="000000"/>
                <w:kern w:val="0"/>
                <w:sz w:val="22"/>
                <w:szCs w:val="22"/>
              </w:rPr>
              <w:t>隋晓红</w:t>
            </w:r>
          </w:p>
          <w:p w14:paraId="421530E7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/>
                <w:color w:val="000000"/>
                <w:kern w:val="0"/>
                <w:sz w:val="22"/>
                <w:szCs w:val="22"/>
              </w:rPr>
              <w:t>方锦强</w:t>
            </w:r>
          </w:p>
        </w:tc>
        <w:tc>
          <w:tcPr>
            <w:tcW w:w="2976" w:type="dxa"/>
            <w:vAlign w:val="center"/>
          </w:tcPr>
          <w:p w14:paraId="4201EE47" w14:textId="77777777" w:rsidR="00BC6A37" w:rsidRDefault="00000000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/>
                <w:color w:val="000000"/>
                <w:kern w:val="0"/>
                <w:sz w:val="22"/>
                <w:szCs w:val="22"/>
              </w:rPr>
              <w:t>沙河口区教师进修学校</w:t>
            </w:r>
          </w:p>
        </w:tc>
        <w:tc>
          <w:tcPr>
            <w:tcW w:w="2557" w:type="dxa"/>
            <w:vAlign w:val="center"/>
          </w:tcPr>
          <w:p w14:paraId="066B059D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eastAsia="楷体" w:hAnsi="楷体"/>
                <w:color w:val="000000"/>
                <w:kern w:val="0"/>
                <w:sz w:val="22"/>
                <w:szCs w:val="22"/>
              </w:rPr>
              <w:t>25日上午四上新教材</w:t>
            </w:r>
          </w:p>
          <w:p w14:paraId="52C3157A" w14:textId="77777777" w:rsidR="00BC6A37" w:rsidRDefault="00000000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  <w:r>
              <w:rPr>
                <w:rFonts w:ascii="楷体" w:eastAsia="楷体" w:hAnsi="楷体"/>
                <w:color w:val="000000"/>
                <w:kern w:val="0"/>
                <w:sz w:val="22"/>
                <w:szCs w:val="22"/>
              </w:rPr>
              <w:t>25日下午五上新教材</w:t>
            </w:r>
          </w:p>
          <w:p w14:paraId="5F1EE3E5" w14:textId="77777777" w:rsidR="00BC6A37" w:rsidRDefault="00000000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/>
                <w:color w:val="000000"/>
                <w:kern w:val="0"/>
                <w:sz w:val="22"/>
                <w:szCs w:val="22"/>
              </w:rPr>
              <w:t>26日上午六上新教材</w:t>
            </w:r>
          </w:p>
        </w:tc>
      </w:tr>
      <w:tr w:rsidR="00BC6A37" w14:paraId="6EDC169F" w14:textId="77777777">
        <w:trPr>
          <w:trHeight w:val="907"/>
          <w:jc w:val="center"/>
        </w:trPr>
        <w:tc>
          <w:tcPr>
            <w:tcW w:w="1384" w:type="dxa"/>
            <w:vAlign w:val="center"/>
          </w:tcPr>
          <w:p w14:paraId="01BFB9EE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93" w:type="dxa"/>
            <w:vAlign w:val="center"/>
          </w:tcPr>
          <w:p w14:paraId="334C83E1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196C0CDC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85" w:type="dxa"/>
            <w:vAlign w:val="center"/>
          </w:tcPr>
          <w:p w14:paraId="61360E4A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6341" w:type="dxa"/>
            <w:vAlign w:val="center"/>
          </w:tcPr>
          <w:p w14:paraId="71CF19D3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693" w:type="dxa"/>
            <w:vAlign w:val="center"/>
          </w:tcPr>
          <w:p w14:paraId="311EB7E7" w14:textId="77777777" w:rsidR="00BC6A37" w:rsidRDefault="00BC6A37">
            <w:pPr>
              <w:widowControl/>
              <w:jc w:val="left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27" w:type="dxa"/>
            <w:vAlign w:val="center"/>
          </w:tcPr>
          <w:p w14:paraId="0281E353" w14:textId="77777777" w:rsidR="00BC6A37" w:rsidRDefault="00BC6A37">
            <w:pPr>
              <w:spacing w:line="276" w:lineRule="auto"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976" w:type="dxa"/>
            <w:vAlign w:val="center"/>
          </w:tcPr>
          <w:p w14:paraId="4BFAA8CA" w14:textId="77777777" w:rsidR="00BC6A37" w:rsidRDefault="00000000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  <w:t xml:space="preserve"> </w:t>
            </w:r>
          </w:p>
        </w:tc>
        <w:tc>
          <w:tcPr>
            <w:tcW w:w="2557" w:type="dxa"/>
            <w:vAlign w:val="center"/>
          </w:tcPr>
          <w:p w14:paraId="6A2A2BB8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BC6A37" w14:paraId="70D1B208" w14:textId="77777777">
        <w:trPr>
          <w:trHeight w:val="907"/>
          <w:jc w:val="center"/>
        </w:trPr>
        <w:tc>
          <w:tcPr>
            <w:tcW w:w="1384" w:type="dxa"/>
            <w:vAlign w:val="center"/>
          </w:tcPr>
          <w:p w14:paraId="619962D6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93" w:type="dxa"/>
            <w:vAlign w:val="center"/>
          </w:tcPr>
          <w:p w14:paraId="247A1BA5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7B834CE6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85" w:type="dxa"/>
            <w:vAlign w:val="center"/>
          </w:tcPr>
          <w:p w14:paraId="772A0A17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6341" w:type="dxa"/>
            <w:vAlign w:val="center"/>
          </w:tcPr>
          <w:p w14:paraId="22D1FBFC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693" w:type="dxa"/>
            <w:vAlign w:val="center"/>
          </w:tcPr>
          <w:p w14:paraId="6CBCAE1D" w14:textId="77777777" w:rsidR="00BC6A37" w:rsidRDefault="00BC6A37">
            <w:pPr>
              <w:widowControl/>
              <w:jc w:val="left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27" w:type="dxa"/>
            <w:vAlign w:val="center"/>
          </w:tcPr>
          <w:p w14:paraId="1D7077E3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976" w:type="dxa"/>
            <w:vAlign w:val="center"/>
          </w:tcPr>
          <w:p w14:paraId="5ABABF5B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57" w:type="dxa"/>
            <w:vAlign w:val="center"/>
          </w:tcPr>
          <w:p w14:paraId="01C4AA9B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BC6A37" w14:paraId="33256F08" w14:textId="77777777">
        <w:trPr>
          <w:trHeight w:val="907"/>
          <w:jc w:val="center"/>
        </w:trPr>
        <w:tc>
          <w:tcPr>
            <w:tcW w:w="1384" w:type="dxa"/>
            <w:vAlign w:val="center"/>
          </w:tcPr>
          <w:p w14:paraId="47F3E4C1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93" w:type="dxa"/>
            <w:vAlign w:val="center"/>
          </w:tcPr>
          <w:p w14:paraId="729BAC28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592877E3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85" w:type="dxa"/>
            <w:vAlign w:val="center"/>
          </w:tcPr>
          <w:p w14:paraId="008C14F6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6341" w:type="dxa"/>
            <w:vAlign w:val="center"/>
          </w:tcPr>
          <w:p w14:paraId="190CDE83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693" w:type="dxa"/>
            <w:vAlign w:val="center"/>
          </w:tcPr>
          <w:p w14:paraId="1DC10376" w14:textId="77777777" w:rsidR="00BC6A37" w:rsidRDefault="00BC6A37">
            <w:pPr>
              <w:widowControl/>
              <w:jc w:val="left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27" w:type="dxa"/>
            <w:vAlign w:val="center"/>
          </w:tcPr>
          <w:p w14:paraId="10AE89DE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976" w:type="dxa"/>
            <w:vAlign w:val="center"/>
          </w:tcPr>
          <w:p w14:paraId="12EBCA21" w14:textId="77777777" w:rsidR="00BC6A37" w:rsidRDefault="00BC6A37">
            <w:pPr>
              <w:widowControl/>
              <w:ind w:firstLineChars="200" w:firstLine="440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57" w:type="dxa"/>
            <w:vAlign w:val="center"/>
          </w:tcPr>
          <w:p w14:paraId="7AB5FFDB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BC6A37" w14:paraId="397C892B" w14:textId="77777777">
        <w:trPr>
          <w:trHeight w:val="907"/>
          <w:jc w:val="center"/>
        </w:trPr>
        <w:tc>
          <w:tcPr>
            <w:tcW w:w="1384" w:type="dxa"/>
            <w:vAlign w:val="center"/>
          </w:tcPr>
          <w:p w14:paraId="6C9F5B30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93" w:type="dxa"/>
            <w:vAlign w:val="center"/>
          </w:tcPr>
          <w:p w14:paraId="4003FF78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746C6878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85" w:type="dxa"/>
            <w:vAlign w:val="center"/>
          </w:tcPr>
          <w:p w14:paraId="7DF0C78A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6341" w:type="dxa"/>
            <w:vAlign w:val="center"/>
          </w:tcPr>
          <w:p w14:paraId="1923F464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693" w:type="dxa"/>
            <w:vAlign w:val="center"/>
          </w:tcPr>
          <w:p w14:paraId="13637287" w14:textId="77777777" w:rsidR="00BC6A37" w:rsidRDefault="00BC6A37">
            <w:pPr>
              <w:widowControl/>
              <w:jc w:val="left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27" w:type="dxa"/>
            <w:vAlign w:val="center"/>
          </w:tcPr>
          <w:p w14:paraId="692D627B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976" w:type="dxa"/>
            <w:vAlign w:val="center"/>
          </w:tcPr>
          <w:p w14:paraId="0D2806CB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57" w:type="dxa"/>
            <w:vAlign w:val="center"/>
          </w:tcPr>
          <w:p w14:paraId="539941C2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BC6A37" w14:paraId="2066EE4A" w14:textId="77777777">
        <w:trPr>
          <w:trHeight w:val="907"/>
          <w:jc w:val="center"/>
        </w:trPr>
        <w:tc>
          <w:tcPr>
            <w:tcW w:w="1384" w:type="dxa"/>
            <w:vAlign w:val="center"/>
          </w:tcPr>
          <w:p w14:paraId="79A6FA5A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93" w:type="dxa"/>
            <w:vAlign w:val="center"/>
          </w:tcPr>
          <w:p w14:paraId="340D91DA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07A131F7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85" w:type="dxa"/>
            <w:vAlign w:val="center"/>
          </w:tcPr>
          <w:p w14:paraId="68C6110C" w14:textId="77777777" w:rsidR="00BC6A37" w:rsidRDefault="00BC6A37">
            <w:pPr>
              <w:widowControl/>
              <w:jc w:val="left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6341" w:type="dxa"/>
            <w:vAlign w:val="center"/>
          </w:tcPr>
          <w:p w14:paraId="1188ED94" w14:textId="77777777" w:rsidR="00BC6A37" w:rsidRDefault="00BC6A37">
            <w:pPr>
              <w:widowControl/>
              <w:jc w:val="left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693" w:type="dxa"/>
            <w:vAlign w:val="center"/>
          </w:tcPr>
          <w:p w14:paraId="4D0EEFAD" w14:textId="77777777" w:rsidR="00BC6A37" w:rsidRDefault="00BC6A37">
            <w:pPr>
              <w:widowControl/>
              <w:jc w:val="left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27" w:type="dxa"/>
            <w:vAlign w:val="center"/>
          </w:tcPr>
          <w:p w14:paraId="510DA06E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976" w:type="dxa"/>
            <w:vAlign w:val="center"/>
          </w:tcPr>
          <w:p w14:paraId="12D07AF9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57" w:type="dxa"/>
            <w:vAlign w:val="center"/>
          </w:tcPr>
          <w:p w14:paraId="630A6238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BC6A37" w14:paraId="2732543B" w14:textId="77777777">
        <w:trPr>
          <w:trHeight w:val="907"/>
          <w:jc w:val="center"/>
        </w:trPr>
        <w:tc>
          <w:tcPr>
            <w:tcW w:w="1384" w:type="dxa"/>
            <w:vAlign w:val="center"/>
          </w:tcPr>
          <w:p w14:paraId="66E806E6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93" w:type="dxa"/>
            <w:vAlign w:val="center"/>
          </w:tcPr>
          <w:p w14:paraId="6E5D981E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17A1ACB0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85" w:type="dxa"/>
            <w:vAlign w:val="center"/>
          </w:tcPr>
          <w:p w14:paraId="306AA418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6341" w:type="dxa"/>
            <w:vAlign w:val="center"/>
          </w:tcPr>
          <w:p w14:paraId="0626037D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693" w:type="dxa"/>
            <w:vAlign w:val="center"/>
          </w:tcPr>
          <w:p w14:paraId="7B6092EC" w14:textId="77777777" w:rsidR="00BC6A37" w:rsidRDefault="00BC6A37">
            <w:pPr>
              <w:widowControl/>
              <w:jc w:val="left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27" w:type="dxa"/>
            <w:vAlign w:val="center"/>
          </w:tcPr>
          <w:p w14:paraId="42F150A2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976" w:type="dxa"/>
            <w:vAlign w:val="center"/>
          </w:tcPr>
          <w:p w14:paraId="3EAF3C15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57" w:type="dxa"/>
            <w:vAlign w:val="center"/>
          </w:tcPr>
          <w:p w14:paraId="63A0B450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BC6A37" w14:paraId="4BB80598" w14:textId="77777777">
        <w:trPr>
          <w:trHeight w:val="907"/>
          <w:jc w:val="center"/>
        </w:trPr>
        <w:tc>
          <w:tcPr>
            <w:tcW w:w="1384" w:type="dxa"/>
            <w:vAlign w:val="center"/>
          </w:tcPr>
          <w:p w14:paraId="622E8961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993" w:type="dxa"/>
            <w:vAlign w:val="center"/>
          </w:tcPr>
          <w:p w14:paraId="2E592F46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134" w:type="dxa"/>
            <w:vAlign w:val="center"/>
          </w:tcPr>
          <w:p w14:paraId="2E774C86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85" w:type="dxa"/>
            <w:vAlign w:val="center"/>
          </w:tcPr>
          <w:p w14:paraId="31BF7E15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6341" w:type="dxa"/>
            <w:vAlign w:val="center"/>
          </w:tcPr>
          <w:p w14:paraId="1A54B775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693" w:type="dxa"/>
            <w:vAlign w:val="center"/>
          </w:tcPr>
          <w:p w14:paraId="3F0ED673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27" w:type="dxa"/>
            <w:vAlign w:val="center"/>
          </w:tcPr>
          <w:p w14:paraId="3745D68A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976" w:type="dxa"/>
            <w:vAlign w:val="center"/>
          </w:tcPr>
          <w:p w14:paraId="0D444108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557" w:type="dxa"/>
            <w:vAlign w:val="center"/>
          </w:tcPr>
          <w:p w14:paraId="0E7F7BAB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:rsidR="00BC6A37" w14:paraId="746E5354" w14:textId="77777777">
        <w:trPr>
          <w:trHeight w:val="907"/>
          <w:jc w:val="center"/>
        </w:trPr>
        <w:tc>
          <w:tcPr>
            <w:tcW w:w="1384" w:type="dxa"/>
            <w:vAlign w:val="center"/>
          </w:tcPr>
          <w:p w14:paraId="6DBB7414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4B6117A1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6D458C6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5" w:type="dxa"/>
            <w:vAlign w:val="center"/>
          </w:tcPr>
          <w:p w14:paraId="7B5E833C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41" w:type="dxa"/>
            <w:vAlign w:val="center"/>
          </w:tcPr>
          <w:p w14:paraId="73DD96CB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6EEEFA5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676C5731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259F33A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7" w:type="dxa"/>
            <w:vAlign w:val="center"/>
          </w:tcPr>
          <w:p w14:paraId="0FD4DEA7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BC6A37" w14:paraId="31C11E8B" w14:textId="77777777">
        <w:trPr>
          <w:trHeight w:val="447"/>
          <w:jc w:val="center"/>
        </w:trPr>
        <w:tc>
          <w:tcPr>
            <w:tcW w:w="1384" w:type="dxa"/>
            <w:vAlign w:val="center"/>
          </w:tcPr>
          <w:p w14:paraId="477FB33A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090B9FB3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DFA5186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5" w:type="dxa"/>
            <w:vAlign w:val="center"/>
          </w:tcPr>
          <w:p w14:paraId="27163DB3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41" w:type="dxa"/>
            <w:vAlign w:val="center"/>
          </w:tcPr>
          <w:p w14:paraId="1B49C276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7B5F8D0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B173C80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578B491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7" w:type="dxa"/>
            <w:vAlign w:val="center"/>
          </w:tcPr>
          <w:p w14:paraId="62B4161C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BC6A37" w14:paraId="03380310" w14:textId="77777777">
        <w:trPr>
          <w:trHeight w:val="907"/>
          <w:jc w:val="center"/>
        </w:trPr>
        <w:tc>
          <w:tcPr>
            <w:tcW w:w="1384" w:type="dxa"/>
            <w:vAlign w:val="center"/>
          </w:tcPr>
          <w:p w14:paraId="58BD8353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7963F645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AEB9D38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5" w:type="dxa"/>
            <w:vAlign w:val="center"/>
          </w:tcPr>
          <w:p w14:paraId="0BFB3368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41" w:type="dxa"/>
            <w:vAlign w:val="center"/>
          </w:tcPr>
          <w:p w14:paraId="3EEFC9E3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020F0A5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5ABCA1FD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19F3BA8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7" w:type="dxa"/>
            <w:vAlign w:val="center"/>
          </w:tcPr>
          <w:p w14:paraId="24C06038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BC6A37" w14:paraId="0D66CC49" w14:textId="77777777">
        <w:trPr>
          <w:trHeight w:val="907"/>
          <w:jc w:val="center"/>
        </w:trPr>
        <w:tc>
          <w:tcPr>
            <w:tcW w:w="1384" w:type="dxa"/>
            <w:vAlign w:val="center"/>
          </w:tcPr>
          <w:p w14:paraId="16DA3191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4BAC365C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28AE381F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5" w:type="dxa"/>
            <w:vAlign w:val="center"/>
          </w:tcPr>
          <w:p w14:paraId="3EABC8CA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41" w:type="dxa"/>
            <w:vAlign w:val="center"/>
          </w:tcPr>
          <w:p w14:paraId="5F42CAD1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06BA12C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5C12E861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C69B172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7" w:type="dxa"/>
            <w:vAlign w:val="center"/>
          </w:tcPr>
          <w:p w14:paraId="5DC944F1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BC6A37" w14:paraId="48DD24A0" w14:textId="77777777">
        <w:trPr>
          <w:trHeight w:val="907"/>
          <w:jc w:val="center"/>
        </w:trPr>
        <w:tc>
          <w:tcPr>
            <w:tcW w:w="1384" w:type="dxa"/>
            <w:vAlign w:val="center"/>
          </w:tcPr>
          <w:p w14:paraId="3BB7D43A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16558865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A5E3D91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5" w:type="dxa"/>
            <w:vAlign w:val="center"/>
          </w:tcPr>
          <w:p w14:paraId="3C6CCA54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41" w:type="dxa"/>
            <w:vAlign w:val="center"/>
          </w:tcPr>
          <w:p w14:paraId="349ACC83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1A488D2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021A1DB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54AFF8F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7" w:type="dxa"/>
            <w:vAlign w:val="center"/>
          </w:tcPr>
          <w:p w14:paraId="593B0935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BC6A37" w14:paraId="40CAF05D" w14:textId="77777777">
        <w:trPr>
          <w:trHeight w:val="907"/>
          <w:jc w:val="center"/>
        </w:trPr>
        <w:tc>
          <w:tcPr>
            <w:tcW w:w="1384" w:type="dxa"/>
            <w:vAlign w:val="center"/>
          </w:tcPr>
          <w:p w14:paraId="66D2D6F4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418D3DC2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628723A0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85" w:type="dxa"/>
            <w:vAlign w:val="center"/>
          </w:tcPr>
          <w:p w14:paraId="756E9D65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341" w:type="dxa"/>
            <w:vAlign w:val="center"/>
          </w:tcPr>
          <w:p w14:paraId="2F991797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1F2AC4EA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46D0FC4E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A6C181F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7" w:type="dxa"/>
            <w:vAlign w:val="center"/>
          </w:tcPr>
          <w:p w14:paraId="7FE64AA7" w14:textId="77777777" w:rsidR="00BC6A37" w:rsidRDefault="00BC6A37">
            <w:pPr>
              <w:widowControl/>
              <w:jc w:val="center"/>
              <w:rPr>
                <w:rFonts w:ascii="楷体" w:eastAsia="楷体" w:hAnsi="楷体" w:hint="eastAsia"/>
                <w:color w:val="000000"/>
                <w:kern w:val="0"/>
                <w:sz w:val="22"/>
                <w:szCs w:val="22"/>
              </w:rPr>
            </w:pPr>
          </w:p>
        </w:tc>
      </w:tr>
      <w:tr w:rsidR="00BC6A37" w14:paraId="2FF743E7" w14:textId="77777777">
        <w:trPr>
          <w:trHeight w:val="907"/>
          <w:jc w:val="center"/>
        </w:trPr>
        <w:tc>
          <w:tcPr>
            <w:tcW w:w="21290" w:type="dxa"/>
            <w:gridSpan w:val="9"/>
            <w:vAlign w:val="center"/>
          </w:tcPr>
          <w:p w14:paraId="4473F7D3" w14:textId="77777777" w:rsidR="00BC6A37" w:rsidRDefault="00000000">
            <w:pPr>
              <w:spacing w:line="276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lastRenderedPageBreak/>
              <w:t>备注：</w:t>
            </w:r>
          </w:p>
        </w:tc>
      </w:tr>
    </w:tbl>
    <w:p w14:paraId="64EF84DC" w14:textId="77777777" w:rsidR="00BC6A37" w:rsidRDefault="00BC6A37"/>
    <w:sectPr w:rsidR="00BC6A37">
      <w:headerReference w:type="default" r:id="rId6"/>
      <w:footerReference w:type="even" r:id="rId7"/>
      <w:footerReference w:type="default" r:id="rId8"/>
      <w:pgSz w:w="23820" w:h="16834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46464" w14:textId="77777777" w:rsidR="00FC687A" w:rsidRDefault="00FC687A">
      <w:r>
        <w:separator/>
      </w:r>
    </w:p>
  </w:endnote>
  <w:endnote w:type="continuationSeparator" w:id="0">
    <w:p w14:paraId="3B140D42" w14:textId="77777777" w:rsidR="00FC687A" w:rsidRDefault="00FC6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E64D" w14:textId="77777777" w:rsidR="00BC6A37" w:rsidRDefault="00000000">
    <w:pPr>
      <w:pStyle w:val="14"/>
      <w:framePr w:wrap="around" w:vAnchor="text" w:hAnchor="margin" w:xAlign="center" w:y="1"/>
    </w:pPr>
    <w:r>
      <w:fldChar w:fldCharType="begin"/>
    </w:r>
    <w:r>
      <w:rPr>
        <w:rStyle w:val="18"/>
      </w:rPr>
      <w:instrText xml:space="preserve">PAGE  </w:instrText>
    </w:r>
    <w:r>
      <w:fldChar w:fldCharType="end"/>
    </w:r>
  </w:p>
  <w:p w14:paraId="4BEDF4E2" w14:textId="77777777" w:rsidR="00BC6A37" w:rsidRDefault="00BC6A37">
    <w:pPr>
      <w:pStyle w:val="1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4EEB4" w14:textId="77777777" w:rsidR="00BC6A37" w:rsidRDefault="00000000">
    <w:pPr>
      <w:pStyle w:val="14"/>
      <w:framePr w:wrap="around" w:vAnchor="text" w:hAnchor="margin" w:xAlign="center" w:y="1"/>
    </w:pPr>
    <w:r>
      <w:fldChar w:fldCharType="begin"/>
    </w:r>
    <w:r>
      <w:rPr>
        <w:rStyle w:val="18"/>
      </w:rPr>
      <w:instrText xml:space="preserve">PAGE  </w:instrText>
    </w:r>
    <w:r>
      <w:fldChar w:fldCharType="separate"/>
    </w:r>
    <w:r>
      <w:rPr>
        <w:rStyle w:val="18"/>
      </w:rPr>
      <w:t>1</w:t>
    </w:r>
    <w:r>
      <w:fldChar w:fldCharType="end"/>
    </w:r>
  </w:p>
  <w:p w14:paraId="4C664CFA" w14:textId="77777777" w:rsidR="00BC6A37" w:rsidRDefault="00BC6A37">
    <w:pPr>
      <w:pStyle w:val="1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44F19" w14:textId="77777777" w:rsidR="00FC687A" w:rsidRDefault="00FC687A">
      <w:r>
        <w:separator/>
      </w:r>
    </w:p>
  </w:footnote>
  <w:footnote w:type="continuationSeparator" w:id="0">
    <w:p w14:paraId="731DA77A" w14:textId="77777777" w:rsidR="00FC687A" w:rsidRDefault="00FC6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70F0B" w14:textId="77777777" w:rsidR="00BC6A37" w:rsidRDefault="00BC6A37">
    <w:pPr>
      <w:pStyle w:val="15"/>
      <w:pBdr>
        <w:bottom w:val="none" w:sz="0" w:space="0" w:color="00000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bordersDoNotSurroundHeader/>
  <w:bordersDoNotSurroundFooter/>
  <w:doNotTrackMoves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0668"/>
    <w:rsid w:val="00015F02"/>
    <w:rsid w:val="00016C32"/>
    <w:rsid w:val="000E15C8"/>
    <w:rsid w:val="001030BB"/>
    <w:rsid w:val="0010675A"/>
    <w:rsid w:val="0013706D"/>
    <w:rsid w:val="00142DC0"/>
    <w:rsid w:val="00170206"/>
    <w:rsid w:val="001872A4"/>
    <w:rsid w:val="00195932"/>
    <w:rsid w:val="001B0576"/>
    <w:rsid w:val="001B5F1D"/>
    <w:rsid w:val="002B4DCF"/>
    <w:rsid w:val="002D0381"/>
    <w:rsid w:val="00304FC6"/>
    <w:rsid w:val="00331CE6"/>
    <w:rsid w:val="00335FE5"/>
    <w:rsid w:val="00344715"/>
    <w:rsid w:val="00400115"/>
    <w:rsid w:val="00416990"/>
    <w:rsid w:val="004E748F"/>
    <w:rsid w:val="004F5FC9"/>
    <w:rsid w:val="005425AD"/>
    <w:rsid w:val="005856F1"/>
    <w:rsid w:val="0059631F"/>
    <w:rsid w:val="005F0668"/>
    <w:rsid w:val="00633C97"/>
    <w:rsid w:val="00661621"/>
    <w:rsid w:val="00661FBD"/>
    <w:rsid w:val="00684A89"/>
    <w:rsid w:val="00686C38"/>
    <w:rsid w:val="006C33FB"/>
    <w:rsid w:val="00741ADE"/>
    <w:rsid w:val="00751341"/>
    <w:rsid w:val="007A51CA"/>
    <w:rsid w:val="007E4437"/>
    <w:rsid w:val="0084441B"/>
    <w:rsid w:val="00866924"/>
    <w:rsid w:val="008B137B"/>
    <w:rsid w:val="008C105A"/>
    <w:rsid w:val="008D454B"/>
    <w:rsid w:val="008E5C1D"/>
    <w:rsid w:val="008E5D16"/>
    <w:rsid w:val="008F3D49"/>
    <w:rsid w:val="008F41CF"/>
    <w:rsid w:val="009238D4"/>
    <w:rsid w:val="0096354C"/>
    <w:rsid w:val="009730A4"/>
    <w:rsid w:val="009C6766"/>
    <w:rsid w:val="009E30CA"/>
    <w:rsid w:val="009E5CEB"/>
    <w:rsid w:val="00A257ED"/>
    <w:rsid w:val="00A35DE5"/>
    <w:rsid w:val="00AB1310"/>
    <w:rsid w:val="00AF4F73"/>
    <w:rsid w:val="00B02E54"/>
    <w:rsid w:val="00B167E3"/>
    <w:rsid w:val="00B546D1"/>
    <w:rsid w:val="00BC6A37"/>
    <w:rsid w:val="00C138F2"/>
    <w:rsid w:val="00D01A0B"/>
    <w:rsid w:val="00D153DE"/>
    <w:rsid w:val="00D3442D"/>
    <w:rsid w:val="00D93BE9"/>
    <w:rsid w:val="00D9595D"/>
    <w:rsid w:val="00DA18DE"/>
    <w:rsid w:val="00DF3084"/>
    <w:rsid w:val="00E004F7"/>
    <w:rsid w:val="00E30D25"/>
    <w:rsid w:val="00F06072"/>
    <w:rsid w:val="00F81FF1"/>
    <w:rsid w:val="00FA3B3F"/>
    <w:rsid w:val="00FC687A"/>
    <w:rsid w:val="02262AB8"/>
    <w:rsid w:val="03CE0FD4"/>
    <w:rsid w:val="1F244B1A"/>
    <w:rsid w:val="46493132"/>
    <w:rsid w:val="628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EA186"/>
  <w15:docId w15:val="{C6E231BA-A4D8-42F9-B0BE-EEB3F3969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">
    <w:name w:val="默认段落字体1"/>
    <w:qFormat/>
  </w:style>
  <w:style w:type="table" w:customStyle="1" w:styleId="10">
    <w:name w:val="普通表格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正文文本缩进1"/>
    <w:basedOn w:val="a"/>
    <w:qFormat/>
    <w:pPr>
      <w:spacing w:line="380" w:lineRule="exact"/>
      <w:ind w:firstLine="573"/>
    </w:pPr>
    <w:rPr>
      <w:sz w:val="28"/>
    </w:rPr>
  </w:style>
  <w:style w:type="paragraph" w:customStyle="1" w:styleId="12">
    <w:name w:val="日期1"/>
    <w:basedOn w:val="a"/>
    <w:qFormat/>
    <w:pPr>
      <w:ind w:leftChars="2500" w:left="100"/>
    </w:pPr>
    <w:rPr>
      <w:sz w:val="28"/>
    </w:rPr>
  </w:style>
  <w:style w:type="paragraph" w:customStyle="1" w:styleId="13">
    <w:name w:val="批注框文本1"/>
    <w:basedOn w:val="a"/>
    <w:qFormat/>
    <w:rPr>
      <w:sz w:val="18"/>
      <w:szCs w:val="18"/>
    </w:rPr>
  </w:style>
  <w:style w:type="paragraph" w:customStyle="1" w:styleId="14">
    <w:name w:val="页脚1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5">
    <w:name w:val="页眉1"/>
    <w:basedOn w:val="a"/>
    <w:qFormat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16">
    <w:name w:val="网格型1"/>
    <w:basedOn w:val="10"/>
    <w:qFormat/>
    <w:pPr>
      <w:widowControl w:val="0"/>
      <w:jc w:val="both"/>
    </w:pPr>
    <w:tblPr/>
  </w:style>
  <w:style w:type="character" w:customStyle="1" w:styleId="17">
    <w:name w:val="要点1"/>
    <w:qFormat/>
    <w:rPr>
      <w:b/>
      <w:bCs/>
    </w:rPr>
  </w:style>
  <w:style w:type="character" w:customStyle="1" w:styleId="18">
    <w:name w:val="页码1"/>
    <w:qFormat/>
  </w:style>
  <w:style w:type="character" w:customStyle="1" w:styleId="19">
    <w:name w:val="访问过的超链接1"/>
    <w:qFormat/>
    <w:rPr>
      <w:color w:val="800080"/>
      <w:u w:val="single"/>
    </w:rPr>
  </w:style>
  <w:style w:type="character" w:customStyle="1" w:styleId="1a">
    <w:name w:val="超链接1"/>
    <w:qFormat/>
    <w:rPr>
      <w:color w:val="0000FF"/>
      <w:u w:val="single"/>
    </w:rPr>
  </w:style>
  <w:style w:type="character" w:customStyle="1" w:styleId="a6">
    <w:name w:val="页眉 字符"/>
    <w:link w:val="a5"/>
    <w:qFormat/>
    <w:rPr>
      <w:kern w:val="2"/>
      <w:sz w:val="18"/>
      <w:szCs w:val="18"/>
    </w:rPr>
  </w:style>
  <w:style w:type="character" w:customStyle="1" w:styleId="a4">
    <w:name w:val="页脚 字符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ningdayong</dc:creator>
  <cp:lastModifiedBy>hui wen</cp:lastModifiedBy>
  <cp:revision>108</cp:revision>
  <dcterms:created xsi:type="dcterms:W3CDTF">2024-08-23T00:35:00Z</dcterms:created>
  <dcterms:modified xsi:type="dcterms:W3CDTF">2026-07-20T03:18:00Z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D713F5461034444B8C5926ACAA8B35F1_13</vt:lpwstr>
  </property>
  <property fmtid="{D5CDD505-2E9C-101B-9397-08002B2CF9AE}" pid="4" name="KSOTemplateDocerSaveRecord">
    <vt:lpwstr>eyJoZGlkIjoiMjE2N2I4YmNjYjkzOWNhZDZjYTc1Y2VhZmFmNWQ2NGYiLCJ1c2VySWQiOiI3NTI1MDkyNDQifQ==</vt:lpwstr>
  </property>
</Properties>
</file>