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C38F6">
      <w:pPr>
        <w:spacing w:line="500" w:lineRule="exact"/>
        <w:jc w:val="center"/>
        <w:rPr>
          <w:b/>
          <w:bCs/>
          <w:sz w:val="44"/>
        </w:rPr>
      </w:pPr>
      <w:r>
        <w:rPr>
          <w:rFonts w:hint="eastAsia"/>
          <w:b/>
          <w:bCs/>
          <w:sz w:val="44"/>
        </w:rPr>
        <w:t xml:space="preserve">                                                                                                                                                                                                                                                                                                         </w:t>
      </w:r>
      <w:r>
        <w:rPr>
          <w:rFonts w:hint="eastAsia" w:ascii="黑体" w:hAnsi="黑体" w:eastAsia="黑体"/>
          <w:bCs/>
          <w:sz w:val="44"/>
        </w:rPr>
        <w:t>大连教育学院教研活动计划表</w:t>
      </w:r>
    </w:p>
    <w:p w14:paraId="75720FCD">
      <w:pPr>
        <w:spacing w:line="500" w:lineRule="exact"/>
        <w:ind w:firstLine="320" w:firstLineChars="100"/>
        <w:rPr>
          <w:rFonts w:ascii="楷体" w:hAnsi="楷体" w:eastAsia="楷体"/>
          <w:bCs/>
          <w:sz w:val="32"/>
        </w:rPr>
      </w:pPr>
      <w:r>
        <w:rPr>
          <w:rFonts w:hint="eastAsia" w:ascii="楷体" w:hAnsi="楷体" w:eastAsia="楷体"/>
          <w:bCs/>
          <w:sz w:val="32"/>
        </w:rPr>
        <w:t xml:space="preserve">学段（部门）： </w:t>
      </w:r>
      <w:r>
        <w:rPr>
          <w:rFonts w:hint="eastAsia" w:ascii="楷体" w:hAnsi="楷体" w:eastAsia="楷体"/>
          <w:b/>
          <w:bCs/>
          <w:sz w:val="32"/>
        </w:rPr>
        <w:t xml:space="preserve">   小学研训中心                                                                                   </w:t>
      </w:r>
      <w:r>
        <w:rPr>
          <w:rFonts w:hint="eastAsia" w:ascii="楷体" w:hAnsi="楷体" w:eastAsia="楷体"/>
          <w:bCs/>
          <w:sz w:val="32"/>
        </w:rPr>
        <w:t>时间：202</w:t>
      </w:r>
      <w:r>
        <w:rPr>
          <w:rFonts w:ascii="楷体" w:hAnsi="楷体" w:eastAsia="楷体"/>
          <w:bCs/>
          <w:sz w:val="32"/>
        </w:rPr>
        <w:t>6</w:t>
      </w:r>
      <w:r>
        <w:rPr>
          <w:rFonts w:hint="eastAsia" w:ascii="楷体" w:hAnsi="楷体" w:eastAsia="楷体"/>
          <w:bCs/>
          <w:sz w:val="32"/>
        </w:rPr>
        <w:t>年</w:t>
      </w:r>
      <w:r>
        <w:rPr>
          <w:rFonts w:ascii="楷体" w:hAnsi="楷体" w:eastAsia="楷体"/>
          <w:bCs/>
          <w:sz w:val="32"/>
        </w:rPr>
        <w:t>6</w:t>
      </w:r>
      <w:r>
        <w:rPr>
          <w:rFonts w:hint="eastAsia" w:ascii="楷体" w:hAnsi="楷体" w:eastAsia="楷体"/>
          <w:bCs/>
          <w:sz w:val="32"/>
        </w:rPr>
        <w:t>月</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993"/>
        <w:gridCol w:w="1134"/>
        <w:gridCol w:w="1085"/>
        <w:gridCol w:w="6341"/>
        <w:gridCol w:w="2693"/>
        <w:gridCol w:w="2127"/>
        <w:gridCol w:w="2976"/>
        <w:gridCol w:w="2557"/>
      </w:tblGrid>
      <w:tr w14:paraId="35467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1384" w:type="dxa"/>
            <w:vAlign w:val="center"/>
          </w:tcPr>
          <w:p w14:paraId="33D534E4">
            <w:pPr>
              <w:spacing w:line="276" w:lineRule="auto"/>
              <w:jc w:val="center"/>
              <w:rPr>
                <w:rFonts w:ascii="黑体" w:hAnsi="黑体" w:eastAsia="黑体"/>
                <w:sz w:val="30"/>
                <w:szCs w:val="30"/>
              </w:rPr>
            </w:pPr>
            <w:r>
              <w:rPr>
                <w:rFonts w:hint="eastAsia" w:ascii="黑体" w:hAnsi="黑体" w:eastAsia="黑体"/>
                <w:sz w:val="30"/>
                <w:szCs w:val="30"/>
              </w:rPr>
              <w:t>学科</w:t>
            </w:r>
          </w:p>
        </w:tc>
        <w:tc>
          <w:tcPr>
            <w:tcW w:w="993" w:type="dxa"/>
            <w:vAlign w:val="center"/>
          </w:tcPr>
          <w:p w14:paraId="155AEDC4">
            <w:pPr>
              <w:spacing w:line="276" w:lineRule="auto"/>
              <w:jc w:val="center"/>
              <w:rPr>
                <w:rFonts w:ascii="黑体" w:hAnsi="黑体" w:eastAsia="黑体"/>
                <w:sz w:val="30"/>
                <w:szCs w:val="30"/>
              </w:rPr>
            </w:pPr>
            <w:r>
              <w:rPr>
                <w:rFonts w:hint="eastAsia" w:ascii="黑体" w:hAnsi="黑体" w:eastAsia="黑体"/>
                <w:sz w:val="30"/>
                <w:szCs w:val="30"/>
              </w:rPr>
              <w:t>日期</w:t>
            </w:r>
          </w:p>
        </w:tc>
        <w:tc>
          <w:tcPr>
            <w:tcW w:w="1134" w:type="dxa"/>
            <w:vAlign w:val="center"/>
          </w:tcPr>
          <w:p w14:paraId="5C6030FF">
            <w:pPr>
              <w:spacing w:line="276" w:lineRule="auto"/>
              <w:jc w:val="center"/>
              <w:rPr>
                <w:rFonts w:ascii="黑体" w:hAnsi="黑体" w:eastAsia="黑体"/>
                <w:sz w:val="30"/>
                <w:szCs w:val="30"/>
              </w:rPr>
            </w:pPr>
            <w:r>
              <w:rPr>
                <w:rFonts w:hint="eastAsia" w:ascii="黑体" w:hAnsi="黑体" w:eastAsia="黑体"/>
                <w:sz w:val="30"/>
                <w:szCs w:val="30"/>
              </w:rPr>
              <w:t>周</w:t>
            </w:r>
          </w:p>
        </w:tc>
        <w:tc>
          <w:tcPr>
            <w:tcW w:w="1085" w:type="dxa"/>
            <w:vAlign w:val="center"/>
          </w:tcPr>
          <w:p w14:paraId="71449AB3">
            <w:pPr>
              <w:spacing w:line="276" w:lineRule="auto"/>
              <w:jc w:val="center"/>
              <w:rPr>
                <w:rFonts w:ascii="黑体" w:hAnsi="黑体" w:eastAsia="黑体"/>
                <w:sz w:val="30"/>
                <w:szCs w:val="30"/>
              </w:rPr>
            </w:pPr>
            <w:r>
              <w:rPr>
                <w:rFonts w:hint="eastAsia" w:ascii="黑体" w:hAnsi="黑体" w:eastAsia="黑体"/>
                <w:sz w:val="30"/>
                <w:szCs w:val="30"/>
              </w:rPr>
              <w:t>时间</w:t>
            </w:r>
          </w:p>
        </w:tc>
        <w:tc>
          <w:tcPr>
            <w:tcW w:w="6341" w:type="dxa"/>
            <w:vAlign w:val="center"/>
          </w:tcPr>
          <w:p w14:paraId="6FEFACBA">
            <w:pPr>
              <w:spacing w:line="276" w:lineRule="auto"/>
              <w:jc w:val="center"/>
              <w:rPr>
                <w:rFonts w:ascii="黑体" w:hAnsi="黑体" w:eastAsia="黑体"/>
                <w:sz w:val="30"/>
                <w:szCs w:val="30"/>
              </w:rPr>
            </w:pPr>
            <w:r>
              <w:rPr>
                <w:rFonts w:hint="eastAsia" w:ascii="黑体" w:hAnsi="黑体" w:eastAsia="黑体"/>
                <w:sz w:val="30"/>
                <w:szCs w:val="30"/>
              </w:rPr>
              <w:t>教研主题</w:t>
            </w:r>
          </w:p>
        </w:tc>
        <w:tc>
          <w:tcPr>
            <w:tcW w:w="2693" w:type="dxa"/>
            <w:vAlign w:val="center"/>
          </w:tcPr>
          <w:p w14:paraId="58C24465">
            <w:pPr>
              <w:spacing w:line="276" w:lineRule="auto"/>
              <w:jc w:val="center"/>
              <w:rPr>
                <w:rFonts w:ascii="黑体" w:hAnsi="黑体" w:eastAsia="黑体"/>
                <w:sz w:val="30"/>
                <w:szCs w:val="30"/>
              </w:rPr>
            </w:pPr>
            <w:r>
              <w:rPr>
                <w:rFonts w:hint="eastAsia" w:ascii="黑体" w:hAnsi="黑体" w:eastAsia="黑体"/>
                <w:sz w:val="30"/>
                <w:szCs w:val="30"/>
              </w:rPr>
              <w:t>对象</w:t>
            </w:r>
          </w:p>
        </w:tc>
        <w:tc>
          <w:tcPr>
            <w:tcW w:w="2127" w:type="dxa"/>
            <w:vAlign w:val="center"/>
          </w:tcPr>
          <w:p w14:paraId="2FC6B507">
            <w:pPr>
              <w:spacing w:line="276" w:lineRule="auto"/>
              <w:jc w:val="center"/>
              <w:rPr>
                <w:rFonts w:ascii="黑体" w:hAnsi="黑体" w:eastAsia="黑体"/>
                <w:sz w:val="24"/>
                <w:szCs w:val="30"/>
              </w:rPr>
            </w:pPr>
            <w:r>
              <w:rPr>
                <w:rFonts w:hint="eastAsia" w:ascii="黑体" w:hAnsi="黑体" w:eastAsia="黑体"/>
                <w:sz w:val="24"/>
                <w:szCs w:val="30"/>
              </w:rPr>
              <w:t>主持人</w:t>
            </w:r>
          </w:p>
          <w:p w14:paraId="751B9B51">
            <w:pPr>
              <w:spacing w:line="276" w:lineRule="auto"/>
              <w:jc w:val="center"/>
              <w:rPr>
                <w:rFonts w:ascii="黑体" w:hAnsi="黑体" w:eastAsia="黑体"/>
                <w:sz w:val="24"/>
                <w:szCs w:val="30"/>
              </w:rPr>
            </w:pPr>
            <w:r>
              <w:rPr>
                <w:rFonts w:hint="eastAsia" w:ascii="黑体" w:hAnsi="黑体" w:eastAsia="黑体"/>
                <w:sz w:val="24"/>
                <w:szCs w:val="30"/>
              </w:rPr>
              <w:t>主讲人</w:t>
            </w:r>
          </w:p>
        </w:tc>
        <w:tc>
          <w:tcPr>
            <w:tcW w:w="2976" w:type="dxa"/>
            <w:vAlign w:val="center"/>
          </w:tcPr>
          <w:p w14:paraId="3F226118">
            <w:pPr>
              <w:spacing w:line="276" w:lineRule="auto"/>
              <w:jc w:val="center"/>
              <w:rPr>
                <w:rFonts w:ascii="黑体" w:hAnsi="黑体" w:eastAsia="黑体"/>
                <w:sz w:val="30"/>
                <w:szCs w:val="30"/>
              </w:rPr>
            </w:pPr>
            <w:r>
              <w:rPr>
                <w:rFonts w:hint="eastAsia" w:ascii="黑体" w:hAnsi="黑体" w:eastAsia="黑体"/>
                <w:sz w:val="30"/>
                <w:szCs w:val="30"/>
              </w:rPr>
              <w:t>地点</w:t>
            </w:r>
          </w:p>
        </w:tc>
        <w:tc>
          <w:tcPr>
            <w:tcW w:w="2557" w:type="dxa"/>
            <w:vAlign w:val="center"/>
          </w:tcPr>
          <w:p w14:paraId="24F3BA80">
            <w:pPr>
              <w:spacing w:line="276" w:lineRule="auto"/>
              <w:jc w:val="center"/>
              <w:rPr>
                <w:rFonts w:ascii="黑体" w:hAnsi="黑体" w:eastAsia="黑体"/>
                <w:sz w:val="30"/>
                <w:szCs w:val="30"/>
              </w:rPr>
            </w:pPr>
            <w:r>
              <w:rPr>
                <w:rFonts w:hint="eastAsia" w:ascii="黑体" w:hAnsi="黑体" w:eastAsia="黑体"/>
                <w:sz w:val="30"/>
                <w:szCs w:val="30"/>
              </w:rPr>
              <w:t>备注</w:t>
            </w:r>
          </w:p>
        </w:tc>
      </w:tr>
      <w:tr w14:paraId="39427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1384" w:type="dxa"/>
            <w:vAlign w:val="center"/>
          </w:tcPr>
          <w:p w14:paraId="282DAD59">
            <w:pPr>
              <w:spacing w:line="276" w:lineRule="auto"/>
              <w:jc w:val="center"/>
              <w:rPr>
                <w:rFonts w:ascii="黑体" w:hAnsi="黑体" w:eastAsia="黑体"/>
                <w:sz w:val="30"/>
                <w:szCs w:val="30"/>
              </w:rPr>
            </w:pPr>
            <w:r>
              <w:rPr>
                <w:rFonts w:hint="eastAsia" w:ascii="楷体" w:hAnsi="楷体" w:eastAsia="楷体"/>
                <w:color w:val="000000"/>
                <w:kern w:val="0"/>
                <w:sz w:val="22"/>
                <w:szCs w:val="22"/>
                <w:lang w:bidi="ar"/>
              </w:rPr>
              <w:t>语文</w:t>
            </w:r>
          </w:p>
        </w:tc>
        <w:tc>
          <w:tcPr>
            <w:tcW w:w="993" w:type="dxa"/>
            <w:vAlign w:val="center"/>
          </w:tcPr>
          <w:p w14:paraId="7B600A11">
            <w:pPr>
              <w:spacing w:line="276" w:lineRule="auto"/>
              <w:jc w:val="center"/>
              <w:rPr>
                <w:rFonts w:ascii="黑体" w:hAnsi="黑体" w:eastAsia="黑体"/>
                <w:sz w:val="30"/>
                <w:szCs w:val="30"/>
              </w:rPr>
            </w:pPr>
            <w:r>
              <w:rPr>
                <w:rFonts w:hint="eastAsia" w:ascii="楷体" w:hAnsi="楷体" w:eastAsia="楷体"/>
                <w:color w:val="000000"/>
                <w:kern w:val="0"/>
                <w:sz w:val="22"/>
                <w:szCs w:val="22"/>
                <w:lang w:bidi="ar"/>
              </w:rPr>
              <w:t>24</w:t>
            </w:r>
          </w:p>
        </w:tc>
        <w:tc>
          <w:tcPr>
            <w:tcW w:w="1134" w:type="dxa"/>
            <w:vAlign w:val="center"/>
          </w:tcPr>
          <w:p w14:paraId="2E6F2D1B">
            <w:pPr>
              <w:spacing w:line="276" w:lineRule="auto"/>
              <w:jc w:val="center"/>
              <w:rPr>
                <w:rFonts w:ascii="黑体" w:hAnsi="黑体" w:eastAsia="黑体"/>
                <w:sz w:val="30"/>
                <w:szCs w:val="30"/>
              </w:rPr>
            </w:pPr>
            <w:r>
              <w:rPr>
                <w:rFonts w:hint="eastAsia" w:ascii="楷体" w:hAnsi="楷体" w:eastAsia="楷体"/>
                <w:color w:val="000000"/>
                <w:kern w:val="0"/>
                <w:sz w:val="22"/>
                <w:szCs w:val="22"/>
                <w:lang w:bidi="ar"/>
              </w:rPr>
              <w:t>三</w:t>
            </w:r>
          </w:p>
        </w:tc>
        <w:tc>
          <w:tcPr>
            <w:tcW w:w="1085" w:type="dxa"/>
            <w:vAlign w:val="center"/>
          </w:tcPr>
          <w:p w14:paraId="7A223341">
            <w:pPr>
              <w:spacing w:line="276" w:lineRule="auto"/>
              <w:jc w:val="center"/>
              <w:rPr>
                <w:rFonts w:ascii="黑体" w:hAnsi="黑体" w:eastAsia="黑体"/>
                <w:sz w:val="30"/>
                <w:szCs w:val="30"/>
              </w:rPr>
            </w:pPr>
            <w:r>
              <w:rPr>
                <w:rFonts w:hint="eastAsia" w:ascii="楷体" w:hAnsi="楷体" w:eastAsia="楷体"/>
                <w:color w:val="000000"/>
                <w:kern w:val="0"/>
                <w:sz w:val="22"/>
                <w:szCs w:val="22"/>
                <w:lang w:bidi="ar"/>
              </w:rPr>
              <w:t>13:10-15:30</w:t>
            </w:r>
          </w:p>
        </w:tc>
        <w:tc>
          <w:tcPr>
            <w:tcW w:w="6341" w:type="dxa"/>
            <w:vAlign w:val="center"/>
          </w:tcPr>
          <w:p w14:paraId="0D154BA3">
            <w:pPr>
              <w:spacing w:line="276" w:lineRule="auto"/>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素养导向的教与学方式实践探索:基于学习任务群的小学语文单元作业研究</w:t>
            </w:r>
          </w:p>
        </w:tc>
        <w:tc>
          <w:tcPr>
            <w:tcW w:w="2693" w:type="dxa"/>
            <w:vAlign w:val="center"/>
          </w:tcPr>
          <w:p w14:paraId="05036BFC">
            <w:pPr>
              <w:spacing w:line="276" w:lineRule="auto"/>
              <w:jc w:val="center"/>
              <w:rPr>
                <w:rFonts w:ascii="黑体" w:hAnsi="黑体" w:eastAsia="黑体"/>
                <w:sz w:val="30"/>
                <w:szCs w:val="30"/>
              </w:rPr>
            </w:pPr>
            <w:r>
              <w:rPr>
                <w:rFonts w:hint="eastAsia" w:ascii="楷体" w:hAnsi="楷体" w:eastAsia="楷体"/>
                <w:color w:val="000000"/>
                <w:kern w:val="0"/>
                <w:sz w:val="22"/>
                <w:szCs w:val="22"/>
                <w:lang w:bidi="ar"/>
              </w:rPr>
              <w:t>各区(市)县语文研训教师，语文教师(中、西、沙、甘、高新、长兴岛每校1人，金普新区20人，旅顺、普兰店每区5人，瓦、庄、长海每区3人）。</w:t>
            </w:r>
          </w:p>
        </w:tc>
        <w:tc>
          <w:tcPr>
            <w:tcW w:w="2127" w:type="dxa"/>
            <w:vAlign w:val="center"/>
          </w:tcPr>
          <w:p w14:paraId="22AC41D1">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王芳</w:t>
            </w:r>
          </w:p>
          <w:p w14:paraId="4565BBE1">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王舒</w:t>
            </w:r>
          </w:p>
          <w:p w14:paraId="6F5245C3">
            <w:pPr>
              <w:spacing w:line="276" w:lineRule="auto"/>
              <w:jc w:val="center"/>
              <w:rPr>
                <w:rFonts w:ascii="黑体" w:hAnsi="黑体" w:eastAsia="黑体"/>
                <w:sz w:val="24"/>
                <w:szCs w:val="30"/>
              </w:rPr>
            </w:pPr>
            <w:r>
              <w:rPr>
                <w:rFonts w:hint="eastAsia" w:ascii="楷体" w:hAnsi="楷体" w:eastAsia="楷体"/>
                <w:color w:val="000000"/>
                <w:kern w:val="0"/>
                <w:sz w:val="22"/>
                <w:szCs w:val="22"/>
                <w:lang w:bidi="ar"/>
              </w:rPr>
              <w:t>颜廷安</w:t>
            </w:r>
          </w:p>
        </w:tc>
        <w:tc>
          <w:tcPr>
            <w:tcW w:w="2976" w:type="dxa"/>
            <w:vAlign w:val="center"/>
          </w:tcPr>
          <w:p w14:paraId="424B31EA">
            <w:pPr>
              <w:spacing w:line="276" w:lineRule="auto"/>
              <w:jc w:val="center"/>
              <w:rPr>
                <w:rFonts w:ascii="黑体" w:hAnsi="黑体" w:eastAsia="黑体"/>
                <w:sz w:val="30"/>
                <w:szCs w:val="30"/>
              </w:rPr>
            </w:pPr>
            <w:r>
              <w:rPr>
                <w:rFonts w:hint="eastAsia" w:ascii="楷体" w:hAnsi="楷体" w:eastAsia="楷体"/>
                <w:color w:val="000000"/>
                <w:kern w:val="0"/>
                <w:sz w:val="22"/>
                <w:szCs w:val="22"/>
                <w:lang w:bidi="ar"/>
              </w:rPr>
              <w:t>中山区风景小学</w:t>
            </w:r>
          </w:p>
        </w:tc>
        <w:tc>
          <w:tcPr>
            <w:tcW w:w="2557" w:type="dxa"/>
            <w:vAlign w:val="center"/>
          </w:tcPr>
          <w:p w14:paraId="59C6C362">
            <w:pPr>
              <w:spacing w:line="276" w:lineRule="auto"/>
              <w:jc w:val="center"/>
              <w:rPr>
                <w:rFonts w:ascii="黑体" w:hAnsi="黑体" w:eastAsia="黑体"/>
                <w:sz w:val="30"/>
                <w:szCs w:val="30"/>
              </w:rPr>
            </w:pPr>
          </w:p>
        </w:tc>
      </w:tr>
      <w:tr w14:paraId="166A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1384" w:type="dxa"/>
            <w:vAlign w:val="center"/>
          </w:tcPr>
          <w:p w14:paraId="29FBE008">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语文</w:t>
            </w:r>
          </w:p>
        </w:tc>
        <w:tc>
          <w:tcPr>
            <w:tcW w:w="993" w:type="dxa"/>
            <w:vAlign w:val="center"/>
          </w:tcPr>
          <w:p w14:paraId="3ECE4E7A">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w:t>
            </w:r>
          </w:p>
        </w:tc>
        <w:tc>
          <w:tcPr>
            <w:tcW w:w="1134" w:type="dxa"/>
            <w:vAlign w:val="center"/>
          </w:tcPr>
          <w:p w14:paraId="0BA5614F">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二</w:t>
            </w:r>
          </w:p>
        </w:tc>
        <w:tc>
          <w:tcPr>
            <w:tcW w:w="1085" w:type="dxa"/>
            <w:vAlign w:val="center"/>
          </w:tcPr>
          <w:p w14:paraId="6292D602">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8:20-14:20</w:t>
            </w:r>
          </w:p>
        </w:tc>
        <w:tc>
          <w:tcPr>
            <w:tcW w:w="6341" w:type="dxa"/>
            <w:vAlign w:val="center"/>
          </w:tcPr>
          <w:p w14:paraId="3629016A">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2026年大连市小学语文学科优秀课遴选活动</w:t>
            </w:r>
          </w:p>
        </w:tc>
        <w:tc>
          <w:tcPr>
            <w:tcW w:w="2693" w:type="dxa"/>
            <w:vAlign w:val="center"/>
          </w:tcPr>
          <w:p w14:paraId="5E280E8E">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相关区(市)县研训教师、参选教师、评委</w:t>
            </w:r>
          </w:p>
        </w:tc>
        <w:tc>
          <w:tcPr>
            <w:tcW w:w="2127" w:type="dxa"/>
            <w:vAlign w:val="center"/>
          </w:tcPr>
          <w:p w14:paraId="41C34FA1">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颜廷安</w:t>
            </w:r>
          </w:p>
        </w:tc>
        <w:tc>
          <w:tcPr>
            <w:tcW w:w="2976" w:type="dxa"/>
            <w:vAlign w:val="center"/>
          </w:tcPr>
          <w:p w14:paraId="7CD2987E">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甘井子区周水子小学</w:t>
            </w:r>
          </w:p>
        </w:tc>
        <w:tc>
          <w:tcPr>
            <w:tcW w:w="2557" w:type="dxa"/>
            <w:vAlign w:val="center"/>
          </w:tcPr>
          <w:p w14:paraId="36312524">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具体见教研员群通知</w:t>
            </w:r>
          </w:p>
        </w:tc>
      </w:tr>
      <w:tr w14:paraId="6711F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1384" w:type="dxa"/>
            <w:vAlign w:val="center"/>
          </w:tcPr>
          <w:p w14:paraId="36174A00">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语文</w:t>
            </w:r>
          </w:p>
        </w:tc>
        <w:tc>
          <w:tcPr>
            <w:tcW w:w="993" w:type="dxa"/>
            <w:vAlign w:val="center"/>
          </w:tcPr>
          <w:p w14:paraId="367EA104">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2-5</w:t>
            </w:r>
          </w:p>
        </w:tc>
        <w:tc>
          <w:tcPr>
            <w:tcW w:w="1134" w:type="dxa"/>
            <w:vAlign w:val="center"/>
          </w:tcPr>
          <w:p w14:paraId="32F3E714">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二-五</w:t>
            </w:r>
          </w:p>
        </w:tc>
        <w:tc>
          <w:tcPr>
            <w:tcW w:w="1085" w:type="dxa"/>
            <w:vAlign w:val="center"/>
          </w:tcPr>
          <w:p w14:paraId="51F4AED3">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8:20-15:30（另周三8:20-11:30）</w:t>
            </w:r>
          </w:p>
        </w:tc>
        <w:tc>
          <w:tcPr>
            <w:tcW w:w="6341" w:type="dxa"/>
            <w:vAlign w:val="center"/>
          </w:tcPr>
          <w:p w14:paraId="32E3B636">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2026年大连市小学语文学科优秀课遴选活动</w:t>
            </w:r>
          </w:p>
        </w:tc>
        <w:tc>
          <w:tcPr>
            <w:tcW w:w="2693" w:type="dxa"/>
            <w:vAlign w:val="center"/>
          </w:tcPr>
          <w:p w14:paraId="64D1FC1F">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相关区(市)县研训教师、参选教师、评委</w:t>
            </w:r>
          </w:p>
        </w:tc>
        <w:tc>
          <w:tcPr>
            <w:tcW w:w="2127" w:type="dxa"/>
            <w:vAlign w:val="center"/>
          </w:tcPr>
          <w:p w14:paraId="66C22E8A">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王芳</w:t>
            </w:r>
          </w:p>
        </w:tc>
        <w:tc>
          <w:tcPr>
            <w:tcW w:w="2976" w:type="dxa"/>
            <w:vAlign w:val="center"/>
          </w:tcPr>
          <w:p w14:paraId="428058F2">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沙河口区中心小学</w:t>
            </w:r>
          </w:p>
        </w:tc>
        <w:tc>
          <w:tcPr>
            <w:tcW w:w="2557" w:type="dxa"/>
            <w:vAlign w:val="center"/>
          </w:tcPr>
          <w:p w14:paraId="50E11C92">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具体见教研员群通知</w:t>
            </w:r>
          </w:p>
        </w:tc>
      </w:tr>
      <w:tr w14:paraId="373A7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1384" w:type="dxa"/>
            <w:vAlign w:val="center"/>
          </w:tcPr>
          <w:p w14:paraId="255C4669">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语文</w:t>
            </w:r>
          </w:p>
        </w:tc>
        <w:tc>
          <w:tcPr>
            <w:tcW w:w="993" w:type="dxa"/>
            <w:vAlign w:val="center"/>
          </w:tcPr>
          <w:p w14:paraId="6005F42C">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4-5</w:t>
            </w:r>
          </w:p>
        </w:tc>
        <w:tc>
          <w:tcPr>
            <w:tcW w:w="1134" w:type="dxa"/>
            <w:vAlign w:val="center"/>
          </w:tcPr>
          <w:p w14:paraId="5F752781">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四-五</w:t>
            </w:r>
          </w:p>
        </w:tc>
        <w:tc>
          <w:tcPr>
            <w:tcW w:w="1085" w:type="dxa"/>
            <w:vAlign w:val="center"/>
          </w:tcPr>
          <w:p w14:paraId="2C7972CE">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8:20-11:50</w:t>
            </w:r>
          </w:p>
        </w:tc>
        <w:tc>
          <w:tcPr>
            <w:tcW w:w="6341" w:type="dxa"/>
            <w:vAlign w:val="center"/>
          </w:tcPr>
          <w:p w14:paraId="4A3614BD">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2026年大连市小学语文学科优秀课遴选活动</w:t>
            </w:r>
          </w:p>
        </w:tc>
        <w:tc>
          <w:tcPr>
            <w:tcW w:w="2693" w:type="dxa"/>
            <w:vAlign w:val="center"/>
          </w:tcPr>
          <w:p w14:paraId="17C67094">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相关区(市)县研训教师、参选教师、评委</w:t>
            </w:r>
          </w:p>
        </w:tc>
        <w:tc>
          <w:tcPr>
            <w:tcW w:w="2127" w:type="dxa"/>
            <w:vAlign w:val="center"/>
          </w:tcPr>
          <w:p w14:paraId="32D9900B">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王舒</w:t>
            </w:r>
          </w:p>
        </w:tc>
        <w:tc>
          <w:tcPr>
            <w:tcW w:w="2976" w:type="dxa"/>
            <w:vAlign w:val="center"/>
          </w:tcPr>
          <w:p w14:paraId="5F77CB43">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高新区中心小学</w:t>
            </w:r>
          </w:p>
        </w:tc>
        <w:tc>
          <w:tcPr>
            <w:tcW w:w="2557" w:type="dxa"/>
            <w:vAlign w:val="center"/>
          </w:tcPr>
          <w:p w14:paraId="11BDBE4E">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具体见教研员群通知</w:t>
            </w:r>
          </w:p>
        </w:tc>
      </w:tr>
      <w:tr w14:paraId="7EEC9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36CC1EC4">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数学</w:t>
            </w:r>
          </w:p>
        </w:tc>
        <w:tc>
          <w:tcPr>
            <w:tcW w:w="993" w:type="dxa"/>
            <w:vAlign w:val="center"/>
          </w:tcPr>
          <w:p w14:paraId="4FC5056B">
            <w:pPr>
              <w:widowControl/>
              <w:jc w:val="center"/>
              <w:rPr>
                <w:rFonts w:hint="default" w:ascii="楷体" w:hAnsi="楷体" w:eastAsia="楷体"/>
                <w:color w:val="000000"/>
                <w:kern w:val="0"/>
                <w:sz w:val="22"/>
                <w:szCs w:val="22"/>
                <w:lang w:val="en-US" w:eastAsia="zh-CN" w:bidi="ar"/>
              </w:rPr>
            </w:pPr>
            <w:r>
              <w:rPr>
                <w:rFonts w:hint="eastAsia" w:ascii="楷体" w:hAnsi="楷体" w:eastAsia="楷体"/>
                <w:color w:val="000000"/>
                <w:kern w:val="0"/>
                <w:sz w:val="22"/>
                <w:szCs w:val="22"/>
                <w:lang w:val="en-US" w:eastAsia="zh-CN" w:bidi="ar"/>
              </w:rPr>
              <w:t>11</w:t>
            </w:r>
          </w:p>
        </w:tc>
        <w:tc>
          <w:tcPr>
            <w:tcW w:w="1134" w:type="dxa"/>
            <w:vAlign w:val="center"/>
          </w:tcPr>
          <w:p w14:paraId="546DA6E5">
            <w:pPr>
              <w:widowControl/>
              <w:jc w:val="center"/>
              <w:rPr>
                <w:rFonts w:hint="eastAsia" w:ascii="楷体" w:hAnsi="楷体" w:eastAsia="楷体"/>
                <w:color w:val="000000"/>
                <w:kern w:val="0"/>
                <w:sz w:val="22"/>
                <w:szCs w:val="22"/>
                <w:lang w:val="en-US" w:eastAsia="zh-CN" w:bidi="ar"/>
              </w:rPr>
            </w:pPr>
            <w:bookmarkStart w:id="0" w:name="_GoBack"/>
            <w:bookmarkEnd w:id="0"/>
            <w:r>
              <w:rPr>
                <w:rFonts w:hint="eastAsia" w:ascii="楷体" w:hAnsi="楷体" w:eastAsia="楷体"/>
                <w:color w:val="000000"/>
                <w:kern w:val="0"/>
                <w:sz w:val="22"/>
                <w:szCs w:val="22"/>
                <w:lang w:val="en-US" w:eastAsia="zh-CN" w:bidi="ar"/>
              </w:rPr>
              <w:t>四</w:t>
            </w:r>
          </w:p>
        </w:tc>
        <w:tc>
          <w:tcPr>
            <w:tcW w:w="1085" w:type="dxa"/>
            <w:vAlign w:val="center"/>
          </w:tcPr>
          <w:p w14:paraId="0DA894E8">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13:10-15:30</w:t>
            </w:r>
          </w:p>
        </w:tc>
        <w:tc>
          <w:tcPr>
            <w:tcW w:w="6341" w:type="dxa"/>
            <w:vAlign w:val="center"/>
          </w:tcPr>
          <w:p w14:paraId="17654979">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素养导向的教与学方式实践探索:指向教学评一体化的小学数学单元教学实践研究暨兴辽英才计划郑颖教学名师工作室联动展示</w:t>
            </w:r>
          </w:p>
        </w:tc>
        <w:tc>
          <w:tcPr>
            <w:tcW w:w="2693" w:type="dxa"/>
            <w:vAlign w:val="center"/>
          </w:tcPr>
          <w:p w14:paraId="23C05B7C">
            <w:pPr>
              <w:widowControl/>
              <w:jc w:val="left"/>
              <w:rPr>
                <w:rFonts w:ascii="楷体" w:hAnsi="楷体" w:eastAsia="楷体"/>
                <w:color w:val="000000"/>
                <w:kern w:val="0"/>
                <w:sz w:val="22"/>
                <w:szCs w:val="22"/>
                <w:lang w:bidi="ar"/>
              </w:rPr>
            </w:pPr>
            <w:r>
              <w:rPr>
                <w:rFonts w:hint="eastAsia" w:ascii="楷体" w:hAnsi="楷体" w:eastAsia="楷体"/>
                <w:color w:val="000000" w:themeColor="text1"/>
                <w:kern w:val="0"/>
                <w:sz w:val="22"/>
                <w:szCs w:val="22"/>
                <w:lang w:bidi="ar"/>
                <w14:textFill>
                  <w14:solidFill>
                    <w14:schemeClr w14:val="tx1"/>
                  </w14:solidFill>
                </w14:textFill>
              </w:rPr>
              <w:t>各区（市）县负责三年级的数学研训教师；兴辽英才计划郑颖教学名师工作室成员；中、西、沙、高新、旅顺、普兰店、瓦房店、庄河，每区</w:t>
            </w:r>
            <w:r>
              <w:rPr>
                <w:rFonts w:ascii="楷体" w:hAnsi="楷体" w:eastAsia="楷体"/>
                <w:color w:val="000000" w:themeColor="text1"/>
                <w:kern w:val="0"/>
                <w:sz w:val="22"/>
                <w:szCs w:val="22"/>
                <w:lang w:bidi="ar"/>
                <w14:textFill>
                  <w14:solidFill>
                    <w14:schemeClr w14:val="tx1"/>
                  </w14:solidFill>
                </w14:textFill>
              </w:rPr>
              <w:t>5</w:t>
            </w:r>
            <w:r>
              <w:rPr>
                <w:rFonts w:hint="eastAsia" w:ascii="楷体" w:hAnsi="楷体" w:eastAsia="楷体"/>
                <w:color w:val="000000" w:themeColor="text1"/>
                <w:kern w:val="0"/>
                <w:sz w:val="22"/>
                <w:szCs w:val="22"/>
                <w:lang w:bidi="ar"/>
                <w14:textFill>
                  <w14:solidFill>
                    <w14:schemeClr w14:val="tx1"/>
                  </w14:solidFill>
                </w14:textFill>
              </w:rPr>
              <w:t>人；甘、金普，每区</w:t>
            </w:r>
            <w:r>
              <w:rPr>
                <w:rFonts w:ascii="楷体" w:hAnsi="楷体" w:eastAsia="楷体"/>
                <w:color w:val="000000" w:themeColor="text1"/>
                <w:kern w:val="0"/>
                <w:sz w:val="22"/>
                <w:szCs w:val="22"/>
                <w:lang w:bidi="ar"/>
                <w14:textFill>
                  <w14:solidFill>
                    <w14:schemeClr w14:val="tx1"/>
                  </w14:solidFill>
                </w14:textFill>
              </w:rPr>
              <w:t>10</w:t>
            </w:r>
            <w:r>
              <w:rPr>
                <w:rFonts w:hint="eastAsia" w:ascii="楷体" w:hAnsi="楷体" w:eastAsia="楷体"/>
                <w:color w:val="000000" w:themeColor="text1"/>
                <w:kern w:val="0"/>
                <w:sz w:val="22"/>
                <w:szCs w:val="22"/>
                <w:lang w:bidi="ar"/>
                <w14:textFill>
                  <w14:solidFill>
                    <w14:schemeClr w14:val="tx1"/>
                  </w14:solidFill>
                </w14:textFill>
              </w:rPr>
              <w:t>人；长海、长兴岛，每区</w:t>
            </w:r>
            <w:r>
              <w:rPr>
                <w:rFonts w:ascii="楷体" w:hAnsi="楷体" w:eastAsia="楷体"/>
                <w:color w:val="000000" w:themeColor="text1"/>
                <w:kern w:val="0"/>
                <w:sz w:val="22"/>
                <w:szCs w:val="22"/>
                <w:lang w:bidi="ar"/>
                <w14:textFill>
                  <w14:solidFill>
                    <w14:schemeClr w14:val="tx1"/>
                  </w14:solidFill>
                </w14:textFill>
              </w:rPr>
              <w:t>3</w:t>
            </w:r>
            <w:r>
              <w:rPr>
                <w:rFonts w:hint="eastAsia" w:ascii="楷体" w:hAnsi="楷体" w:eastAsia="楷体"/>
                <w:color w:val="000000" w:themeColor="text1"/>
                <w:kern w:val="0"/>
                <w:sz w:val="22"/>
                <w:szCs w:val="22"/>
                <w:lang w:bidi="ar"/>
                <w14:textFill>
                  <w14:solidFill>
                    <w14:schemeClr w14:val="tx1"/>
                  </w14:solidFill>
                </w14:textFill>
              </w:rPr>
              <w:t>人。</w:t>
            </w:r>
          </w:p>
        </w:tc>
        <w:tc>
          <w:tcPr>
            <w:tcW w:w="2127" w:type="dxa"/>
            <w:vAlign w:val="center"/>
          </w:tcPr>
          <w:p w14:paraId="2795CA65">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刘稀凤</w:t>
            </w:r>
          </w:p>
          <w:p w14:paraId="2582643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郑颖</w:t>
            </w:r>
          </w:p>
        </w:tc>
        <w:tc>
          <w:tcPr>
            <w:tcW w:w="2976" w:type="dxa"/>
            <w:vAlign w:val="center"/>
          </w:tcPr>
          <w:p w14:paraId="164A4B8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金普新区春和小学</w:t>
            </w:r>
          </w:p>
        </w:tc>
        <w:tc>
          <w:tcPr>
            <w:tcW w:w="2557" w:type="dxa"/>
            <w:vAlign w:val="center"/>
          </w:tcPr>
          <w:p w14:paraId="3B3F1A9C">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 xml:space="preserve"> </w:t>
            </w:r>
          </w:p>
        </w:tc>
      </w:tr>
      <w:tr w14:paraId="3F19B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0A646A29">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数学</w:t>
            </w:r>
          </w:p>
        </w:tc>
        <w:tc>
          <w:tcPr>
            <w:tcW w:w="993" w:type="dxa"/>
            <w:vAlign w:val="center"/>
          </w:tcPr>
          <w:p w14:paraId="49496B3B">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5</w:t>
            </w:r>
          </w:p>
        </w:tc>
        <w:tc>
          <w:tcPr>
            <w:tcW w:w="1134" w:type="dxa"/>
            <w:vAlign w:val="center"/>
          </w:tcPr>
          <w:p w14:paraId="20A38316">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五</w:t>
            </w:r>
          </w:p>
        </w:tc>
        <w:tc>
          <w:tcPr>
            <w:tcW w:w="1085" w:type="dxa"/>
            <w:vAlign w:val="center"/>
          </w:tcPr>
          <w:p w14:paraId="3BE8B5DD">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8:20-15:30</w:t>
            </w:r>
          </w:p>
        </w:tc>
        <w:tc>
          <w:tcPr>
            <w:tcW w:w="6341" w:type="dxa"/>
            <w:vAlign w:val="center"/>
          </w:tcPr>
          <w:p w14:paraId="6995B513">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2026年大连市小学数学学科优秀课遴选活动</w:t>
            </w:r>
          </w:p>
        </w:tc>
        <w:tc>
          <w:tcPr>
            <w:tcW w:w="2693" w:type="dxa"/>
            <w:vAlign w:val="center"/>
          </w:tcPr>
          <w:p w14:paraId="2F509948">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相关区(市)县研训教师、参选教师、评委</w:t>
            </w:r>
          </w:p>
        </w:tc>
        <w:tc>
          <w:tcPr>
            <w:tcW w:w="2127" w:type="dxa"/>
            <w:vAlign w:val="center"/>
          </w:tcPr>
          <w:p w14:paraId="0DBFC030">
            <w:pPr>
              <w:spacing w:line="276" w:lineRule="auto"/>
              <w:jc w:val="center"/>
              <w:rPr>
                <w:rFonts w:ascii="楷体" w:hAnsi="楷体" w:eastAsia="楷体"/>
                <w:color w:val="000000" w:themeColor="text1"/>
                <w:kern w:val="0"/>
                <w:sz w:val="22"/>
                <w:szCs w:val="22"/>
                <w14:textFill>
                  <w14:solidFill>
                    <w14:schemeClr w14:val="tx1"/>
                  </w14:solidFill>
                </w14:textFill>
              </w:rPr>
            </w:pPr>
            <w:r>
              <w:rPr>
                <w:rFonts w:hint="eastAsia" w:ascii="楷体" w:hAnsi="楷体" w:eastAsia="楷体"/>
                <w:color w:val="000000" w:themeColor="text1"/>
                <w:kern w:val="0"/>
                <w:sz w:val="22"/>
                <w:szCs w:val="22"/>
                <w14:textFill>
                  <w14:solidFill>
                    <w14:schemeClr w14:val="tx1"/>
                  </w14:solidFill>
                </w14:textFill>
              </w:rPr>
              <w:t>刘稀凤</w:t>
            </w:r>
          </w:p>
          <w:p w14:paraId="103CA537">
            <w:pPr>
              <w:spacing w:line="276" w:lineRule="auto"/>
              <w:jc w:val="center"/>
              <w:rPr>
                <w:rFonts w:ascii="楷体" w:hAnsi="楷体" w:eastAsia="楷体"/>
                <w:color w:val="000000" w:themeColor="text1"/>
                <w:kern w:val="0"/>
                <w:sz w:val="22"/>
                <w:szCs w:val="22"/>
                <w14:textFill>
                  <w14:solidFill>
                    <w14:schemeClr w14:val="tx1"/>
                  </w14:solidFill>
                </w14:textFill>
              </w:rPr>
            </w:pPr>
            <w:r>
              <w:rPr>
                <w:rFonts w:hint="eastAsia" w:ascii="楷体" w:hAnsi="楷体" w:eastAsia="楷体"/>
                <w:color w:val="000000" w:themeColor="text1"/>
                <w:kern w:val="0"/>
                <w:sz w:val="22"/>
                <w:szCs w:val="22"/>
                <w14:textFill>
                  <w14:solidFill>
                    <w14:schemeClr w14:val="tx1"/>
                  </w14:solidFill>
                </w14:textFill>
              </w:rPr>
              <w:t>李艳丽</w:t>
            </w:r>
          </w:p>
          <w:p w14:paraId="421530E7">
            <w:pPr>
              <w:spacing w:line="276" w:lineRule="auto"/>
              <w:jc w:val="center"/>
              <w:rPr>
                <w:rFonts w:ascii="楷体" w:hAnsi="楷体" w:eastAsia="楷体"/>
                <w:color w:val="000000"/>
                <w:kern w:val="0"/>
                <w:sz w:val="22"/>
                <w:szCs w:val="22"/>
                <w:lang w:bidi="ar"/>
              </w:rPr>
            </w:pPr>
            <w:r>
              <w:rPr>
                <w:rFonts w:hint="eastAsia" w:ascii="楷体" w:hAnsi="楷体" w:eastAsia="楷体"/>
                <w:color w:val="000000" w:themeColor="text1"/>
                <w:kern w:val="0"/>
                <w:sz w:val="22"/>
                <w:szCs w:val="22"/>
                <w14:textFill>
                  <w14:solidFill>
                    <w14:schemeClr w14:val="tx1"/>
                  </w14:solidFill>
                </w14:textFill>
              </w:rPr>
              <w:t>孙圆圆</w:t>
            </w:r>
          </w:p>
        </w:tc>
        <w:tc>
          <w:tcPr>
            <w:tcW w:w="2976" w:type="dxa"/>
            <w:vAlign w:val="center"/>
          </w:tcPr>
          <w:p w14:paraId="4201EE47">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待定</w:t>
            </w:r>
          </w:p>
        </w:tc>
        <w:tc>
          <w:tcPr>
            <w:tcW w:w="2557" w:type="dxa"/>
            <w:vAlign w:val="center"/>
          </w:tcPr>
          <w:p w14:paraId="5F1EE3E5">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具体见教研员群通知</w:t>
            </w:r>
          </w:p>
        </w:tc>
      </w:tr>
      <w:tr w14:paraId="4A742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337C2458">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英语</w:t>
            </w:r>
          </w:p>
        </w:tc>
        <w:tc>
          <w:tcPr>
            <w:tcW w:w="993" w:type="dxa"/>
            <w:vAlign w:val="center"/>
          </w:tcPr>
          <w:p w14:paraId="3C8B095A">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18</w:t>
            </w:r>
          </w:p>
        </w:tc>
        <w:tc>
          <w:tcPr>
            <w:tcW w:w="1134" w:type="dxa"/>
            <w:vAlign w:val="center"/>
          </w:tcPr>
          <w:p w14:paraId="3CF2A32D">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四</w:t>
            </w:r>
          </w:p>
        </w:tc>
        <w:tc>
          <w:tcPr>
            <w:tcW w:w="1085" w:type="dxa"/>
            <w:vAlign w:val="center"/>
          </w:tcPr>
          <w:p w14:paraId="436ADB4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13：00-15：30</w:t>
            </w:r>
          </w:p>
        </w:tc>
        <w:tc>
          <w:tcPr>
            <w:tcW w:w="6341" w:type="dxa"/>
            <w:vAlign w:val="center"/>
          </w:tcPr>
          <w:p w14:paraId="756A0149">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素养导向教与学方式实践探索：单元整体教学设计与实施策略研究</w:t>
            </w:r>
          </w:p>
        </w:tc>
        <w:tc>
          <w:tcPr>
            <w:tcW w:w="2693" w:type="dxa"/>
            <w:vAlign w:val="center"/>
          </w:tcPr>
          <w:p w14:paraId="7EC041F4">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使用预备级教材的各区县研训教师、教师</w:t>
            </w:r>
          </w:p>
        </w:tc>
        <w:tc>
          <w:tcPr>
            <w:tcW w:w="2127" w:type="dxa"/>
            <w:vAlign w:val="center"/>
          </w:tcPr>
          <w:p w14:paraId="30AF3856">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 xml:space="preserve">赵翔宇 </w:t>
            </w:r>
          </w:p>
        </w:tc>
        <w:tc>
          <w:tcPr>
            <w:tcW w:w="2976" w:type="dxa"/>
            <w:vAlign w:val="center"/>
          </w:tcPr>
          <w:p w14:paraId="4D10F71C">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中山区桃源小学</w:t>
            </w:r>
          </w:p>
        </w:tc>
        <w:tc>
          <w:tcPr>
            <w:tcW w:w="2557" w:type="dxa"/>
            <w:vAlign w:val="center"/>
          </w:tcPr>
          <w:p w14:paraId="1EE4CC09">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具体安排另行通知</w:t>
            </w:r>
          </w:p>
        </w:tc>
      </w:tr>
      <w:tr w14:paraId="16704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7D5B6694">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英语</w:t>
            </w:r>
          </w:p>
        </w:tc>
        <w:tc>
          <w:tcPr>
            <w:tcW w:w="993" w:type="dxa"/>
            <w:vAlign w:val="center"/>
          </w:tcPr>
          <w:p w14:paraId="367B41E3">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25</w:t>
            </w:r>
          </w:p>
        </w:tc>
        <w:tc>
          <w:tcPr>
            <w:tcW w:w="1134" w:type="dxa"/>
            <w:vAlign w:val="center"/>
          </w:tcPr>
          <w:p w14:paraId="319B80B3">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四</w:t>
            </w:r>
          </w:p>
        </w:tc>
        <w:tc>
          <w:tcPr>
            <w:tcW w:w="1085" w:type="dxa"/>
            <w:vAlign w:val="center"/>
          </w:tcPr>
          <w:p w14:paraId="35A527B3">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13：00-15：30</w:t>
            </w:r>
          </w:p>
        </w:tc>
        <w:tc>
          <w:tcPr>
            <w:tcW w:w="6341" w:type="dxa"/>
            <w:vAlign w:val="center"/>
          </w:tcPr>
          <w:p w14:paraId="1BF0BB3F">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lang w:bidi="ar"/>
              </w:rPr>
              <w:t>智评·慧学——AI赋能小学英语精准教学评价研讨会</w:t>
            </w:r>
          </w:p>
        </w:tc>
        <w:tc>
          <w:tcPr>
            <w:tcW w:w="2693" w:type="dxa"/>
            <w:vAlign w:val="center"/>
          </w:tcPr>
          <w:p w14:paraId="7D4C22B8">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各区县研训教师、教师</w:t>
            </w:r>
          </w:p>
        </w:tc>
        <w:tc>
          <w:tcPr>
            <w:tcW w:w="2127" w:type="dxa"/>
            <w:vAlign w:val="center"/>
          </w:tcPr>
          <w:p w14:paraId="6CDCEDF1">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赵翔宇</w:t>
            </w:r>
          </w:p>
        </w:tc>
        <w:tc>
          <w:tcPr>
            <w:tcW w:w="2976" w:type="dxa"/>
            <w:vAlign w:val="center"/>
          </w:tcPr>
          <w:p w14:paraId="72A1358D">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高新区第二学校</w:t>
            </w:r>
          </w:p>
        </w:tc>
        <w:tc>
          <w:tcPr>
            <w:tcW w:w="2557" w:type="dxa"/>
            <w:vAlign w:val="center"/>
          </w:tcPr>
          <w:p w14:paraId="2D905DEE">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具体安排另行通知</w:t>
            </w:r>
          </w:p>
        </w:tc>
      </w:tr>
      <w:tr w14:paraId="461F1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6F615EA1">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英语</w:t>
            </w:r>
          </w:p>
        </w:tc>
        <w:tc>
          <w:tcPr>
            <w:tcW w:w="993" w:type="dxa"/>
            <w:vAlign w:val="center"/>
          </w:tcPr>
          <w:p w14:paraId="2B27D1F1">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5、</w:t>
            </w:r>
          </w:p>
          <w:p w14:paraId="31ADCEF6">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9-12、</w:t>
            </w:r>
          </w:p>
          <w:p w14:paraId="0578286C">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16-17</w:t>
            </w:r>
          </w:p>
        </w:tc>
        <w:tc>
          <w:tcPr>
            <w:tcW w:w="1134" w:type="dxa"/>
            <w:vAlign w:val="center"/>
          </w:tcPr>
          <w:p w14:paraId="6DB37A4B">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二—五</w:t>
            </w:r>
          </w:p>
        </w:tc>
        <w:tc>
          <w:tcPr>
            <w:tcW w:w="1085" w:type="dxa"/>
            <w:vAlign w:val="center"/>
          </w:tcPr>
          <w:p w14:paraId="19677EE4">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8：30-14：00</w:t>
            </w:r>
          </w:p>
        </w:tc>
        <w:tc>
          <w:tcPr>
            <w:tcW w:w="6341" w:type="dxa"/>
            <w:vAlign w:val="center"/>
          </w:tcPr>
          <w:p w14:paraId="327BBD2E">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2026大连市小学英语学科优秀课遴选活动</w:t>
            </w:r>
          </w:p>
        </w:tc>
        <w:tc>
          <w:tcPr>
            <w:tcW w:w="2693" w:type="dxa"/>
            <w:vAlign w:val="center"/>
          </w:tcPr>
          <w:p w14:paraId="50156B12">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参选教师、评委</w:t>
            </w:r>
          </w:p>
        </w:tc>
        <w:tc>
          <w:tcPr>
            <w:tcW w:w="2127" w:type="dxa"/>
            <w:vAlign w:val="center"/>
          </w:tcPr>
          <w:p w14:paraId="29713A0A">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赵翔宇</w:t>
            </w:r>
          </w:p>
          <w:p w14:paraId="77CC6CF8">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温晓慧</w:t>
            </w:r>
          </w:p>
          <w:p w14:paraId="60B977D1">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金洪娟</w:t>
            </w:r>
          </w:p>
        </w:tc>
        <w:tc>
          <w:tcPr>
            <w:tcW w:w="2976" w:type="dxa"/>
            <w:vAlign w:val="center"/>
          </w:tcPr>
          <w:p w14:paraId="46366471">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待定</w:t>
            </w:r>
          </w:p>
        </w:tc>
        <w:tc>
          <w:tcPr>
            <w:tcW w:w="2557" w:type="dxa"/>
            <w:vAlign w:val="center"/>
          </w:tcPr>
          <w:p w14:paraId="2FB822E3">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具体安排另行通知</w:t>
            </w:r>
          </w:p>
        </w:tc>
      </w:tr>
      <w:tr w14:paraId="64845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5EEB16C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科学</w:t>
            </w:r>
          </w:p>
        </w:tc>
        <w:tc>
          <w:tcPr>
            <w:tcW w:w="993" w:type="dxa"/>
            <w:vAlign w:val="center"/>
          </w:tcPr>
          <w:p w14:paraId="7BD4A335">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9</w:t>
            </w:r>
          </w:p>
        </w:tc>
        <w:tc>
          <w:tcPr>
            <w:tcW w:w="1134" w:type="dxa"/>
            <w:vAlign w:val="center"/>
          </w:tcPr>
          <w:p w14:paraId="278611D4">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二</w:t>
            </w:r>
          </w:p>
        </w:tc>
        <w:tc>
          <w:tcPr>
            <w:tcW w:w="1085" w:type="dxa"/>
            <w:vAlign w:val="center"/>
          </w:tcPr>
          <w:p w14:paraId="5D66C94E">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8：</w:t>
            </w:r>
            <w:r>
              <w:rPr>
                <w:rFonts w:hint="eastAsia" w:ascii="楷体" w:hAnsi="楷体" w:eastAsia="楷体"/>
                <w:color w:val="000000"/>
                <w:kern w:val="0"/>
                <w:sz w:val="22"/>
                <w:szCs w:val="22"/>
              </w:rPr>
              <w:t>0</w:t>
            </w:r>
            <w:r>
              <w:rPr>
                <w:rFonts w:ascii="楷体" w:hAnsi="楷体" w:eastAsia="楷体"/>
                <w:color w:val="000000"/>
                <w:kern w:val="0"/>
                <w:sz w:val="22"/>
                <w:szCs w:val="22"/>
              </w:rPr>
              <w:t>0-1</w:t>
            </w:r>
            <w:r>
              <w:rPr>
                <w:rFonts w:hint="eastAsia" w:ascii="楷体" w:hAnsi="楷体" w:eastAsia="楷体"/>
                <w:color w:val="000000"/>
                <w:kern w:val="0"/>
                <w:sz w:val="22"/>
                <w:szCs w:val="22"/>
              </w:rPr>
              <w:t>5</w:t>
            </w:r>
            <w:r>
              <w:rPr>
                <w:rFonts w:ascii="楷体" w:hAnsi="楷体" w:eastAsia="楷体"/>
                <w:color w:val="000000"/>
                <w:kern w:val="0"/>
                <w:sz w:val="22"/>
                <w:szCs w:val="22"/>
              </w:rPr>
              <w:t>：</w:t>
            </w:r>
            <w:r>
              <w:rPr>
                <w:rFonts w:hint="eastAsia" w:ascii="楷体" w:hAnsi="楷体" w:eastAsia="楷体"/>
                <w:color w:val="000000"/>
                <w:kern w:val="0"/>
                <w:sz w:val="22"/>
                <w:szCs w:val="22"/>
              </w:rPr>
              <w:t>3</w:t>
            </w:r>
            <w:r>
              <w:rPr>
                <w:rFonts w:ascii="楷体" w:hAnsi="楷体" w:eastAsia="楷体"/>
                <w:color w:val="000000"/>
                <w:kern w:val="0"/>
                <w:sz w:val="22"/>
                <w:szCs w:val="22"/>
              </w:rPr>
              <w:t>0</w:t>
            </w:r>
          </w:p>
        </w:tc>
        <w:tc>
          <w:tcPr>
            <w:tcW w:w="6341" w:type="dxa"/>
            <w:vAlign w:val="center"/>
          </w:tcPr>
          <w:p w14:paraId="4B45A6A1">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rPr>
              <w:t>2026年大连市小学科学学科优秀课遴选</w:t>
            </w:r>
          </w:p>
        </w:tc>
        <w:tc>
          <w:tcPr>
            <w:tcW w:w="2693" w:type="dxa"/>
            <w:vAlign w:val="center"/>
          </w:tcPr>
          <w:p w14:paraId="4A163A8A">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rPr>
              <w:t>评委、金普参加遴选的科学教师</w:t>
            </w:r>
          </w:p>
        </w:tc>
        <w:tc>
          <w:tcPr>
            <w:tcW w:w="2127" w:type="dxa"/>
            <w:vAlign w:val="center"/>
          </w:tcPr>
          <w:p w14:paraId="6D800490">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隋晓红</w:t>
            </w:r>
          </w:p>
          <w:p w14:paraId="51D0A7FC">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王晶晶</w:t>
            </w:r>
          </w:p>
        </w:tc>
        <w:tc>
          <w:tcPr>
            <w:tcW w:w="2976" w:type="dxa"/>
            <w:vAlign w:val="center"/>
          </w:tcPr>
          <w:p w14:paraId="4CC93EF2">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金普新区治平小学</w:t>
            </w:r>
          </w:p>
        </w:tc>
        <w:tc>
          <w:tcPr>
            <w:tcW w:w="2557" w:type="dxa"/>
            <w:vAlign w:val="center"/>
          </w:tcPr>
          <w:p w14:paraId="5F809FEE">
            <w:pPr>
              <w:widowControl/>
              <w:jc w:val="center"/>
              <w:rPr>
                <w:rFonts w:ascii="楷体" w:hAnsi="楷体" w:eastAsia="楷体"/>
                <w:color w:val="000000"/>
                <w:kern w:val="0"/>
                <w:sz w:val="22"/>
                <w:szCs w:val="22"/>
                <w:lang w:bidi="ar"/>
              </w:rPr>
            </w:pPr>
          </w:p>
        </w:tc>
      </w:tr>
      <w:tr w14:paraId="7B34A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407E0D4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科学</w:t>
            </w:r>
          </w:p>
        </w:tc>
        <w:tc>
          <w:tcPr>
            <w:tcW w:w="993" w:type="dxa"/>
            <w:vAlign w:val="center"/>
          </w:tcPr>
          <w:p w14:paraId="3ECF1A34">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10</w:t>
            </w:r>
          </w:p>
        </w:tc>
        <w:tc>
          <w:tcPr>
            <w:tcW w:w="1134" w:type="dxa"/>
            <w:vAlign w:val="center"/>
          </w:tcPr>
          <w:p w14:paraId="2A2D2172">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三</w:t>
            </w:r>
          </w:p>
        </w:tc>
        <w:tc>
          <w:tcPr>
            <w:tcW w:w="1085" w:type="dxa"/>
            <w:vAlign w:val="center"/>
          </w:tcPr>
          <w:p w14:paraId="2068E31D">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8：</w:t>
            </w:r>
            <w:r>
              <w:rPr>
                <w:rFonts w:hint="eastAsia" w:ascii="楷体" w:hAnsi="楷体" w:eastAsia="楷体"/>
                <w:color w:val="000000"/>
                <w:kern w:val="0"/>
                <w:sz w:val="22"/>
                <w:szCs w:val="22"/>
              </w:rPr>
              <w:t>0</w:t>
            </w:r>
            <w:r>
              <w:rPr>
                <w:rFonts w:ascii="楷体" w:hAnsi="楷体" w:eastAsia="楷体"/>
                <w:color w:val="000000"/>
                <w:kern w:val="0"/>
                <w:sz w:val="22"/>
                <w:szCs w:val="22"/>
              </w:rPr>
              <w:t>0-1</w:t>
            </w:r>
            <w:r>
              <w:rPr>
                <w:rFonts w:hint="eastAsia" w:ascii="楷体" w:hAnsi="楷体" w:eastAsia="楷体"/>
                <w:color w:val="000000"/>
                <w:kern w:val="0"/>
                <w:sz w:val="22"/>
                <w:szCs w:val="22"/>
              </w:rPr>
              <w:t>5</w:t>
            </w:r>
            <w:r>
              <w:rPr>
                <w:rFonts w:ascii="楷体" w:hAnsi="楷体" w:eastAsia="楷体"/>
                <w:color w:val="000000"/>
                <w:kern w:val="0"/>
                <w:sz w:val="22"/>
                <w:szCs w:val="22"/>
              </w:rPr>
              <w:t>：</w:t>
            </w:r>
            <w:r>
              <w:rPr>
                <w:rFonts w:hint="eastAsia" w:ascii="楷体" w:hAnsi="楷体" w:eastAsia="楷体"/>
                <w:color w:val="000000"/>
                <w:kern w:val="0"/>
                <w:sz w:val="22"/>
                <w:szCs w:val="22"/>
              </w:rPr>
              <w:t>3</w:t>
            </w:r>
            <w:r>
              <w:rPr>
                <w:rFonts w:ascii="楷体" w:hAnsi="楷体" w:eastAsia="楷体"/>
                <w:color w:val="000000"/>
                <w:kern w:val="0"/>
                <w:sz w:val="22"/>
                <w:szCs w:val="22"/>
              </w:rPr>
              <w:t>0</w:t>
            </w:r>
          </w:p>
        </w:tc>
        <w:tc>
          <w:tcPr>
            <w:tcW w:w="6341" w:type="dxa"/>
            <w:vAlign w:val="center"/>
          </w:tcPr>
          <w:p w14:paraId="72DD9B0F">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rPr>
              <w:t>2026年大连市小学科学学科优秀课遴选</w:t>
            </w:r>
          </w:p>
        </w:tc>
        <w:tc>
          <w:tcPr>
            <w:tcW w:w="2693" w:type="dxa"/>
            <w:vAlign w:val="center"/>
          </w:tcPr>
          <w:p w14:paraId="3A929240">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rPr>
              <w:t>评委、沙河口和瓦房店参加遴选的科学教师</w:t>
            </w:r>
          </w:p>
        </w:tc>
        <w:tc>
          <w:tcPr>
            <w:tcW w:w="2127" w:type="dxa"/>
            <w:vAlign w:val="center"/>
          </w:tcPr>
          <w:p w14:paraId="10C1E6FD">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 xml:space="preserve"> 隋晓红</w:t>
            </w:r>
          </w:p>
          <w:p w14:paraId="24016836">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王晶晶</w:t>
            </w:r>
          </w:p>
        </w:tc>
        <w:tc>
          <w:tcPr>
            <w:tcW w:w="2976" w:type="dxa"/>
            <w:vAlign w:val="center"/>
          </w:tcPr>
          <w:p w14:paraId="6507939E">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沙河口区知行小学</w:t>
            </w:r>
          </w:p>
        </w:tc>
        <w:tc>
          <w:tcPr>
            <w:tcW w:w="2557" w:type="dxa"/>
            <w:vAlign w:val="center"/>
          </w:tcPr>
          <w:p w14:paraId="6EB6F07C">
            <w:pPr>
              <w:widowControl/>
              <w:jc w:val="center"/>
              <w:rPr>
                <w:rFonts w:ascii="楷体" w:hAnsi="楷体" w:eastAsia="楷体"/>
                <w:color w:val="000000"/>
                <w:kern w:val="0"/>
                <w:sz w:val="22"/>
                <w:szCs w:val="22"/>
                <w:lang w:bidi="ar"/>
              </w:rPr>
            </w:pPr>
          </w:p>
        </w:tc>
      </w:tr>
      <w:tr w14:paraId="3D2E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2039146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科学</w:t>
            </w:r>
          </w:p>
        </w:tc>
        <w:tc>
          <w:tcPr>
            <w:tcW w:w="993" w:type="dxa"/>
            <w:vAlign w:val="center"/>
          </w:tcPr>
          <w:p w14:paraId="48CF691D">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11</w:t>
            </w:r>
          </w:p>
        </w:tc>
        <w:tc>
          <w:tcPr>
            <w:tcW w:w="1134" w:type="dxa"/>
            <w:vAlign w:val="center"/>
          </w:tcPr>
          <w:p w14:paraId="580046E4">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四</w:t>
            </w:r>
          </w:p>
        </w:tc>
        <w:tc>
          <w:tcPr>
            <w:tcW w:w="1085" w:type="dxa"/>
            <w:vAlign w:val="center"/>
          </w:tcPr>
          <w:p w14:paraId="1DAC6C0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13：00-15：30</w:t>
            </w:r>
          </w:p>
        </w:tc>
        <w:tc>
          <w:tcPr>
            <w:tcW w:w="6341" w:type="dxa"/>
            <w:vAlign w:val="center"/>
          </w:tcPr>
          <w:p w14:paraId="7AB8074D">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lang w:bidi="ar"/>
              </w:rPr>
              <w:t>素养导向的教与学方式实践探索：</w:t>
            </w:r>
            <w:r>
              <w:rPr>
                <w:rFonts w:hint="eastAsia" w:ascii="楷体" w:hAnsi="楷体" w:eastAsia="楷体"/>
                <w:color w:val="000000"/>
                <w:kern w:val="0"/>
                <w:sz w:val="22"/>
                <w:szCs w:val="22"/>
                <w:lang w:bidi="ar"/>
              </w:rPr>
              <w:t>小学科学跨学科实践活动设计研究（二）</w:t>
            </w:r>
          </w:p>
        </w:tc>
        <w:tc>
          <w:tcPr>
            <w:tcW w:w="2693" w:type="dxa"/>
            <w:vAlign w:val="center"/>
          </w:tcPr>
          <w:p w14:paraId="00FD03DF">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跨学科实践活动研究团队</w:t>
            </w:r>
          </w:p>
        </w:tc>
        <w:tc>
          <w:tcPr>
            <w:tcW w:w="2127" w:type="dxa"/>
            <w:vAlign w:val="center"/>
          </w:tcPr>
          <w:p w14:paraId="058A2EE6">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王晶晶</w:t>
            </w:r>
          </w:p>
        </w:tc>
        <w:tc>
          <w:tcPr>
            <w:tcW w:w="2976" w:type="dxa"/>
            <w:vAlign w:val="center"/>
          </w:tcPr>
          <w:p w14:paraId="2135D977">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中山区中心小学</w:t>
            </w:r>
          </w:p>
        </w:tc>
        <w:tc>
          <w:tcPr>
            <w:tcW w:w="2557" w:type="dxa"/>
            <w:vAlign w:val="center"/>
          </w:tcPr>
          <w:p w14:paraId="29E47A23">
            <w:pPr>
              <w:widowControl/>
              <w:jc w:val="center"/>
              <w:rPr>
                <w:rFonts w:ascii="楷体" w:hAnsi="楷体" w:eastAsia="楷体"/>
                <w:color w:val="000000"/>
                <w:kern w:val="0"/>
                <w:sz w:val="22"/>
                <w:szCs w:val="22"/>
                <w:lang w:bidi="ar"/>
              </w:rPr>
            </w:pPr>
          </w:p>
        </w:tc>
      </w:tr>
      <w:tr w14:paraId="70D1B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619962D6">
            <w:pPr>
              <w:widowControl/>
              <w:jc w:val="center"/>
              <w:rPr>
                <w:rFonts w:ascii="楷体" w:hAnsi="楷体" w:eastAsia="楷体"/>
                <w:color w:val="000000"/>
                <w:kern w:val="0"/>
                <w:sz w:val="22"/>
                <w:szCs w:val="22"/>
                <w:lang w:bidi="ar"/>
              </w:rPr>
            </w:pPr>
            <w:r>
              <w:rPr>
                <w:rFonts w:ascii="楷体" w:hAnsi="楷体" w:eastAsia="楷体"/>
                <w:color w:val="000000"/>
                <w:sz w:val="22"/>
                <w:lang w:bidi="ar"/>
              </w:rPr>
              <w:t>科学</w:t>
            </w:r>
          </w:p>
        </w:tc>
        <w:tc>
          <w:tcPr>
            <w:tcW w:w="993" w:type="dxa"/>
            <w:vAlign w:val="center"/>
          </w:tcPr>
          <w:p w14:paraId="247A1BA5">
            <w:pPr>
              <w:widowControl/>
              <w:jc w:val="center"/>
              <w:rPr>
                <w:rFonts w:ascii="楷体" w:hAnsi="楷体" w:eastAsia="楷体"/>
                <w:color w:val="000000"/>
                <w:kern w:val="0"/>
                <w:sz w:val="22"/>
                <w:szCs w:val="22"/>
                <w:lang w:bidi="ar"/>
              </w:rPr>
            </w:pPr>
            <w:r>
              <w:rPr>
                <w:rFonts w:ascii="楷体" w:hAnsi="楷体" w:eastAsia="楷体"/>
                <w:color w:val="000000"/>
                <w:sz w:val="22"/>
                <w:lang w:bidi="ar"/>
              </w:rPr>
              <w:t>25</w:t>
            </w:r>
          </w:p>
        </w:tc>
        <w:tc>
          <w:tcPr>
            <w:tcW w:w="1134" w:type="dxa"/>
            <w:vAlign w:val="center"/>
          </w:tcPr>
          <w:p w14:paraId="7B834CE6">
            <w:pPr>
              <w:widowControl/>
              <w:jc w:val="center"/>
              <w:rPr>
                <w:rFonts w:ascii="楷体" w:hAnsi="楷体" w:eastAsia="楷体"/>
                <w:color w:val="000000"/>
                <w:kern w:val="0"/>
                <w:sz w:val="22"/>
                <w:szCs w:val="22"/>
                <w:lang w:bidi="ar"/>
              </w:rPr>
            </w:pPr>
            <w:r>
              <w:rPr>
                <w:rFonts w:hint="eastAsia" w:ascii="楷体" w:hAnsi="楷体" w:eastAsia="楷体"/>
                <w:color w:val="000000"/>
                <w:sz w:val="22"/>
                <w:lang w:bidi="ar"/>
              </w:rPr>
              <w:t>四</w:t>
            </w:r>
          </w:p>
        </w:tc>
        <w:tc>
          <w:tcPr>
            <w:tcW w:w="1085" w:type="dxa"/>
            <w:vAlign w:val="center"/>
          </w:tcPr>
          <w:p w14:paraId="772A0A17">
            <w:pPr>
              <w:widowControl/>
              <w:jc w:val="center"/>
              <w:rPr>
                <w:rFonts w:ascii="楷体" w:hAnsi="楷体" w:eastAsia="楷体"/>
                <w:color w:val="000000"/>
                <w:kern w:val="0"/>
                <w:sz w:val="22"/>
                <w:szCs w:val="22"/>
                <w:lang w:bidi="ar"/>
              </w:rPr>
            </w:pPr>
            <w:r>
              <w:rPr>
                <w:rFonts w:ascii="楷体" w:hAnsi="楷体" w:eastAsia="楷体"/>
                <w:color w:val="000000"/>
                <w:sz w:val="22"/>
                <w:lang w:bidi="ar"/>
              </w:rPr>
              <w:t>13：00-16：00</w:t>
            </w:r>
          </w:p>
        </w:tc>
        <w:tc>
          <w:tcPr>
            <w:tcW w:w="6341" w:type="dxa"/>
            <w:vAlign w:val="center"/>
          </w:tcPr>
          <w:p w14:paraId="22D1FBFC">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素养导向的教与学方式实践探索：</w:t>
            </w:r>
            <w:r>
              <w:rPr>
                <w:rFonts w:ascii="楷体" w:hAnsi="楷体" w:eastAsia="楷体"/>
                <w:color w:val="000000"/>
                <w:sz w:val="22"/>
                <w:lang w:bidi="ar"/>
              </w:rPr>
              <w:t>单元视角下教学评一体化的stem教学研究</w:t>
            </w:r>
          </w:p>
        </w:tc>
        <w:tc>
          <w:tcPr>
            <w:tcW w:w="2693" w:type="dxa"/>
            <w:vAlign w:val="center"/>
          </w:tcPr>
          <w:p w14:paraId="6CBCAE1D">
            <w:pPr>
              <w:widowControl/>
              <w:jc w:val="left"/>
              <w:rPr>
                <w:rFonts w:ascii="楷体" w:hAnsi="楷体" w:eastAsia="楷体"/>
                <w:color w:val="000000"/>
                <w:kern w:val="0"/>
                <w:sz w:val="22"/>
                <w:szCs w:val="22"/>
                <w:lang w:bidi="ar"/>
              </w:rPr>
            </w:pPr>
            <w:r>
              <w:rPr>
                <w:rFonts w:ascii="楷体" w:hAnsi="楷体" w:eastAsia="楷体"/>
                <w:color w:val="000000"/>
                <w:sz w:val="22"/>
                <w:lang w:bidi="ar"/>
              </w:rPr>
              <w:t>各</w:t>
            </w:r>
            <w:r>
              <w:rPr>
                <w:rFonts w:hint="eastAsia" w:ascii="楷体" w:hAnsi="楷体" w:eastAsia="楷体"/>
                <w:color w:val="000000"/>
                <w:kern w:val="0"/>
                <w:sz w:val="22"/>
                <w:szCs w:val="22"/>
                <w:lang w:bidi="ar"/>
              </w:rPr>
              <w:t>区(市)县研训教师</w:t>
            </w:r>
            <w:r>
              <w:rPr>
                <w:rFonts w:ascii="楷体" w:hAnsi="楷体" w:eastAsia="楷体"/>
                <w:color w:val="000000"/>
                <w:sz w:val="22"/>
                <w:lang w:bidi="ar"/>
              </w:rPr>
              <w:t>及科学教师（每区至少10人）</w:t>
            </w:r>
          </w:p>
        </w:tc>
        <w:tc>
          <w:tcPr>
            <w:tcW w:w="2127" w:type="dxa"/>
            <w:vAlign w:val="center"/>
          </w:tcPr>
          <w:p w14:paraId="1D7077E3">
            <w:pPr>
              <w:widowControl/>
              <w:jc w:val="center"/>
              <w:rPr>
                <w:rFonts w:ascii="楷体" w:hAnsi="楷体" w:eastAsia="楷体"/>
                <w:color w:val="000000"/>
                <w:kern w:val="0"/>
                <w:sz w:val="22"/>
                <w:szCs w:val="22"/>
                <w:lang w:bidi="ar"/>
              </w:rPr>
            </w:pPr>
            <w:r>
              <w:rPr>
                <w:rFonts w:ascii="楷体" w:hAnsi="楷体" w:eastAsia="楷体"/>
                <w:color w:val="000000"/>
                <w:sz w:val="22"/>
                <w:lang w:bidi="ar"/>
              </w:rPr>
              <w:t>隋晓红</w:t>
            </w:r>
          </w:p>
        </w:tc>
        <w:tc>
          <w:tcPr>
            <w:tcW w:w="2976" w:type="dxa"/>
            <w:vAlign w:val="center"/>
          </w:tcPr>
          <w:p w14:paraId="5ABABF5B">
            <w:pPr>
              <w:widowControl/>
              <w:jc w:val="center"/>
              <w:rPr>
                <w:rFonts w:ascii="楷体" w:hAnsi="楷体" w:eastAsia="楷体"/>
                <w:color w:val="000000"/>
                <w:kern w:val="0"/>
                <w:sz w:val="22"/>
                <w:szCs w:val="22"/>
                <w:lang w:bidi="ar"/>
              </w:rPr>
            </w:pPr>
            <w:r>
              <w:rPr>
                <w:rFonts w:ascii="楷体" w:hAnsi="楷体" w:eastAsia="楷体"/>
                <w:color w:val="000000"/>
                <w:sz w:val="22"/>
                <w:lang w:bidi="ar"/>
              </w:rPr>
              <w:t>金普新区爱民小学</w:t>
            </w:r>
          </w:p>
        </w:tc>
        <w:tc>
          <w:tcPr>
            <w:tcW w:w="2557" w:type="dxa"/>
            <w:vAlign w:val="center"/>
          </w:tcPr>
          <w:p w14:paraId="01C4AA9B">
            <w:pPr>
              <w:widowControl/>
              <w:jc w:val="center"/>
              <w:rPr>
                <w:rFonts w:ascii="楷体" w:hAnsi="楷体" w:eastAsia="楷体"/>
                <w:color w:val="000000"/>
                <w:kern w:val="0"/>
                <w:sz w:val="22"/>
                <w:szCs w:val="22"/>
                <w:lang w:bidi="ar"/>
              </w:rPr>
            </w:pPr>
            <w:r>
              <w:rPr>
                <w:rFonts w:ascii="楷体" w:hAnsi="楷体" w:eastAsia="楷体"/>
                <w:color w:val="000000"/>
                <w:sz w:val="22"/>
                <w:lang w:bidi="ar"/>
              </w:rPr>
              <w:t>集合地点另行通知</w:t>
            </w:r>
          </w:p>
        </w:tc>
      </w:tr>
      <w:tr w14:paraId="33256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47F3E4C1">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信息科技</w:t>
            </w:r>
          </w:p>
        </w:tc>
        <w:tc>
          <w:tcPr>
            <w:tcW w:w="993" w:type="dxa"/>
            <w:vAlign w:val="center"/>
          </w:tcPr>
          <w:p w14:paraId="729BAC28">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9、11、16、18</w:t>
            </w:r>
          </w:p>
        </w:tc>
        <w:tc>
          <w:tcPr>
            <w:tcW w:w="1134" w:type="dxa"/>
            <w:vAlign w:val="center"/>
          </w:tcPr>
          <w:p w14:paraId="592877E3">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二、四</w:t>
            </w:r>
          </w:p>
        </w:tc>
        <w:tc>
          <w:tcPr>
            <w:tcW w:w="1085" w:type="dxa"/>
            <w:vAlign w:val="center"/>
          </w:tcPr>
          <w:p w14:paraId="008C14F6">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8:00-15:00</w:t>
            </w:r>
          </w:p>
        </w:tc>
        <w:tc>
          <w:tcPr>
            <w:tcW w:w="6341" w:type="dxa"/>
            <w:vAlign w:val="center"/>
          </w:tcPr>
          <w:p w14:paraId="190CDE83">
            <w:pPr>
              <w:pStyle w:val="2"/>
              <w:jc w:val="center"/>
              <w:rPr>
                <w:lang w:bidi="ar"/>
              </w:rPr>
            </w:pPr>
            <w:r>
              <w:rPr>
                <w:rFonts w:hint="eastAsia" w:ascii="楷体" w:hAnsi="楷体" w:eastAsia="楷体"/>
                <w:color w:val="000000"/>
                <w:kern w:val="0"/>
                <w:sz w:val="22"/>
                <w:szCs w:val="22"/>
                <w:lang w:bidi="ar"/>
              </w:rPr>
              <w:t>2026年大连市小学信息科技学科优秀课遴选活动</w:t>
            </w:r>
          </w:p>
        </w:tc>
        <w:tc>
          <w:tcPr>
            <w:tcW w:w="2693" w:type="dxa"/>
            <w:vAlign w:val="center"/>
          </w:tcPr>
          <w:p w14:paraId="1DC10376">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相关区(市)县研训教师、参选教师、评委</w:t>
            </w:r>
          </w:p>
        </w:tc>
        <w:tc>
          <w:tcPr>
            <w:tcW w:w="2127" w:type="dxa"/>
            <w:vAlign w:val="center"/>
          </w:tcPr>
          <w:p w14:paraId="10AE89DE">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张杨</w:t>
            </w:r>
          </w:p>
        </w:tc>
        <w:tc>
          <w:tcPr>
            <w:tcW w:w="2976" w:type="dxa"/>
            <w:vAlign w:val="center"/>
          </w:tcPr>
          <w:p w14:paraId="12EBCA21">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沙河口区格致学校、金普新区明伦小学、甘井子区龙泉小学、金南路小学</w:t>
            </w:r>
          </w:p>
        </w:tc>
        <w:tc>
          <w:tcPr>
            <w:tcW w:w="2557" w:type="dxa"/>
            <w:vAlign w:val="center"/>
          </w:tcPr>
          <w:p w14:paraId="7AB5FFDB">
            <w:pPr>
              <w:widowControl/>
              <w:jc w:val="center"/>
              <w:rPr>
                <w:rFonts w:ascii="楷体" w:hAnsi="楷体" w:eastAsia="楷体"/>
                <w:color w:val="000000"/>
                <w:kern w:val="0"/>
                <w:sz w:val="22"/>
                <w:szCs w:val="22"/>
                <w:lang w:bidi="ar"/>
              </w:rPr>
            </w:pPr>
          </w:p>
        </w:tc>
      </w:tr>
      <w:tr w14:paraId="397C8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6C9F5B30">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信息科技</w:t>
            </w:r>
          </w:p>
        </w:tc>
        <w:tc>
          <w:tcPr>
            <w:tcW w:w="993" w:type="dxa"/>
            <w:vAlign w:val="center"/>
          </w:tcPr>
          <w:p w14:paraId="4003FF78">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5</w:t>
            </w:r>
          </w:p>
        </w:tc>
        <w:tc>
          <w:tcPr>
            <w:tcW w:w="1134" w:type="dxa"/>
            <w:vAlign w:val="center"/>
          </w:tcPr>
          <w:p w14:paraId="746C6878">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五</w:t>
            </w:r>
          </w:p>
        </w:tc>
        <w:tc>
          <w:tcPr>
            <w:tcW w:w="1085" w:type="dxa"/>
            <w:vAlign w:val="center"/>
          </w:tcPr>
          <w:p w14:paraId="7DF0C78A">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8:00-15:00</w:t>
            </w:r>
          </w:p>
        </w:tc>
        <w:tc>
          <w:tcPr>
            <w:tcW w:w="6341" w:type="dxa"/>
            <w:vAlign w:val="center"/>
          </w:tcPr>
          <w:p w14:paraId="1923F464">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全国小学信息科技优秀课-大连地区选拔赛</w:t>
            </w:r>
          </w:p>
        </w:tc>
        <w:tc>
          <w:tcPr>
            <w:tcW w:w="2693" w:type="dxa"/>
            <w:vAlign w:val="center"/>
          </w:tcPr>
          <w:p w14:paraId="13637287">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相关区(市)县研训教师、参选教师、评委</w:t>
            </w:r>
          </w:p>
        </w:tc>
        <w:tc>
          <w:tcPr>
            <w:tcW w:w="2127" w:type="dxa"/>
            <w:vAlign w:val="center"/>
          </w:tcPr>
          <w:p w14:paraId="692D627B">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张杨</w:t>
            </w:r>
          </w:p>
        </w:tc>
        <w:tc>
          <w:tcPr>
            <w:tcW w:w="2976" w:type="dxa"/>
            <w:vAlign w:val="center"/>
          </w:tcPr>
          <w:p w14:paraId="0D2806CB">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rPr>
              <w:t>高新区中心小学</w:t>
            </w:r>
          </w:p>
        </w:tc>
        <w:tc>
          <w:tcPr>
            <w:tcW w:w="2557" w:type="dxa"/>
            <w:vAlign w:val="center"/>
          </w:tcPr>
          <w:p w14:paraId="539941C2">
            <w:pPr>
              <w:widowControl/>
              <w:jc w:val="center"/>
              <w:rPr>
                <w:rFonts w:ascii="楷体" w:hAnsi="楷体" w:eastAsia="楷体"/>
                <w:color w:val="000000"/>
                <w:kern w:val="0"/>
                <w:sz w:val="22"/>
                <w:szCs w:val="22"/>
                <w:lang w:bidi="ar"/>
              </w:rPr>
            </w:pPr>
          </w:p>
        </w:tc>
      </w:tr>
      <w:tr w14:paraId="2066E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79A6FA5A">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书法</w:t>
            </w:r>
          </w:p>
        </w:tc>
        <w:tc>
          <w:tcPr>
            <w:tcW w:w="993" w:type="dxa"/>
            <w:vAlign w:val="center"/>
          </w:tcPr>
          <w:p w14:paraId="340D91DA">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11</w:t>
            </w:r>
          </w:p>
        </w:tc>
        <w:tc>
          <w:tcPr>
            <w:tcW w:w="1134" w:type="dxa"/>
            <w:vAlign w:val="center"/>
          </w:tcPr>
          <w:p w14:paraId="07A131F7">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四</w:t>
            </w:r>
          </w:p>
        </w:tc>
        <w:tc>
          <w:tcPr>
            <w:tcW w:w="1085" w:type="dxa"/>
            <w:vAlign w:val="center"/>
          </w:tcPr>
          <w:p w14:paraId="68C6110C">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8:20</w:t>
            </w:r>
            <w:r>
              <w:rPr>
                <w:rFonts w:ascii="楷体" w:hAnsi="楷体" w:eastAsia="楷体"/>
                <w:color w:val="000000"/>
                <w:kern w:val="0"/>
                <w:sz w:val="22"/>
                <w:szCs w:val="22"/>
              </w:rPr>
              <w:t>-11</w:t>
            </w:r>
            <w:r>
              <w:rPr>
                <w:rFonts w:hint="eastAsia" w:ascii="楷体" w:hAnsi="楷体" w:eastAsia="楷体"/>
                <w:color w:val="000000"/>
                <w:kern w:val="0"/>
                <w:sz w:val="22"/>
                <w:szCs w:val="22"/>
              </w:rPr>
              <w:t>:30</w:t>
            </w:r>
          </w:p>
        </w:tc>
        <w:tc>
          <w:tcPr>
            <w:tcW w:w="6341" w:type="dxa"/>
            <w:vAlign w:val="center"/>
          </w:tcPr>
          <w:p w14:paraId="1188ED94">
            <w:pPr>
              <w:spacing w:line="276" w:lineRule="auto"/>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素养导向的教与学方式实践探索：书法艺术和实用书写的落实办法探索</w:t>
            </w:r>
          </w:p>
        </w:tc>
        <w:tc>
          <w:tcPr>
            <w:tcW w:w="2693" w:type="dxa"/>
            <w:vAlign w:val="center"/>
          </w:tcPr>
          <w:p w14:paraId="4D0EEFAD">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各区（市）县书法研训教师，普兰店区写字辅导员每校1人，其他区市县书法教师每区1人。</w:t>
            </w:r>
          </w:p>
        </w:tc>
        <w:tc>
          <w:tcPr>
            <w:tcW w:w="2127" w:type="dxa"/>
            <w:vAlign w:val="center"/>
          </w:tcPr>
          <w:p w14:paraId="50F54948">
            <w:pPr>
              <w:spacing w:line="276" w:lineRule="auto"/>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杨冬</w:t>
            </w:r>
          </w:p>
          <w:p w14:paraId="510DA06E">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高明展</w:t>
            </w:r>
          </w:p>
        </w:tc>
        <w:tc>
          <w:tcPr>
            <w:tcW w:w="2976" w:type="dxa"/>
            <w:vAlign w:val="center"/>
          </w:tcPr>
          <w:p w14:paraId="12D07AF9">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普兰店区铁西办事处中心小学</w:t>
            </w:r>
          </w:p>
        </w:tc>
        <w:tc>
          <w:tcPr>
            <w:tcW w:w="2557" w:type="dxa"/>
            <w:vAlign w:val="center"/>
          </w:tcPr>
          <w:p w14:paraId="630A6238">
            <w:pPr>
              <w:widowControl/>
              <w:jc w:val="center"/>
              <w:rPr>
                <w:rFonts w:ascii="楷体" w:hAnsi="楷体" w:eastAsia="楷体"/>
                <w:color w:val="000000"/>
                <w:kern w:val="0"/>
                <w:sz w:val="22"/>
                <w:szCs w:val="22"/>
                <w:lang w:bidi="ar"/>
              </w:rPr>
            </w:pPr>
          </w:p>
        </w:tc>
      </w:tr>
      <w:tr w14:paraId="7FE31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27ADACD2">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特殊教育</w:t>
            </w:r>
          </w:p>
        </w:tc>
        <w:tc>
          <w:tcPr>
            <w:tcW w:w="993" w:type="dxa"/>
            <w:vAlign w:val="center"/>
          </w:tcPr>
          <w:p w14:paraId="4CCBA9A3">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9</w:t>
            </w:r>
          </w:p>
        </w:tc>
        <w:tc>
          <w:tcPr>
            <w:tcW w:w="1134" w:type="dxa"/>
            <w:vAlign w:val="center"/>
          </w:tcPr>
          <w:p w14:paraId="3C37B8A4">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二</w:t>
            </w:r>
          </w:p>
        </w:tc>
        <w:tc>
          <w:tcPr>
            <w:tcW w:w="1085" w:type="dxa"/>
            <w:vAlign w:val="center"/>
          </w:tcPr>
          <w:p w14:paraId="40B35108">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9:30-11：00</w:t>
            </w:r>
          </w:p>
        </w:tc>
        <w:tc>
          <w:tcPr>
            <w:tcW w:w="6341" w:type="dxa"/>
            <w:vAlign w:val="center"/>
          </w:tcPr>
          <w:p w14:paraId="3A38778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2026年大连市特殊教育优秀课遴选活动（培智类）</w:t>
            </w:r>
          </w:p>
        </w:tc>
        <w:tc>
          <w:tcPr>
            <w:tcW w:w="2693" w:type="dxa"/>
            <w:vAlign w:val="center"/>
          </w:tcPr>
          <w:p w14:paraId="234D29F1">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参选教师、评委</w:t>
            </w:r>
          </w:p>
        </w:tc>
        <w:tc>
          <w:tcPr>
            <w:tcW w:w="2127" w:type="dxa"/>
            <w:vAlign w:val="center"/>
          </w:tcPr>
          <w:p w14:paraId="624EBE1E">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孔媛媛</w:t>
            </w:r>
          </w:p>
        </w:tc>
        <w:tc>
          <w:tcPr>
            <w:tcW w:w="2976" w:type="dxa"/>
            <w:vAlign w:val="center"/>
          </w:tcPr>
          <w:p w14:paraId="01E06E4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大连市中山区培智学校</w:t>
            </w:r>
          </w:p>
        </w:tc>
        <w:tc>
          <w:tcPr>
            <w:tcW w:w="2557" w:type="dxa"/>
            <w:vAlign w:val="center"/>
          </w:tcPr>
          <w:p w14:paraId="19F24F90">
            <w:pPr>
              <w:widowControl/>
              <w:jc w:val="center"/>
              <w:rPr>
                <w:rFonts w:ascii="楷体" w:hAnsi="楷体" w:eastAsia="楷体"/>
                <w:color w:val="000000"/>
                <w:kern w:val="0"/>
                <w:sz w:val="22"/>
                <w:szCs w:val="22"/>
                <w:lang w:bidi="ar"/>
              </w:rPr>
            </w:pPr>
          </w:p>
        </w:tc>
      </w:tr>
      <w:tr w14:paraId="410C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0F7E5929">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特殊教育</w:t>
            </w:r>
          </w:p>
        </w:tc>
        <w:tc>
          <w:tcPr>
            <w:tcW w:w="993" w:type="dxa"/>
            <w:vAlign w:val="center"/>
          </w:tcPr>
          <w:p w14:paraId="7D2F43D8">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10</w:t>
            </w:r>
          </w:p>
        </w:tc>
        <w:tc>
          <w:tcPr>
            <w:tcW w:w="1134" w:type="dxa"/>
            <w:vAlign w:val="center"/>
          </w:tcPr>
          <w:p w14:paraId="194AC063">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三</w:t>
            </w:r>
          </w:p>
        </w:tc>
        <w:tc>
          <w:tcPr>
            <w:tcW w:w="1085" w:type="dxa"/>
            <w:vAlign w:val="center"/>
          </w:tcPr>
          <w:p w14:paraId="63C366D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9:00-11：00</w:t>
            </w:r>
          </w:p>
        </w:tc>
        <w:tc>
          <w:tcPr>
            <w:tcW w:w="6341" w:type="dxa"/>
            <w:vAlign w:val="center"/>
          </w:tcPr>
          <w:p w14:paraId="5A4C1307">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2026年大连市特殊教育优秀课遴选活动（培智类）</w:t>
            </w:r>
          </w:p>
        </w:tc>
        <w:tc>
          <w:tcPr>
            <w:tcW w:w="2693" w:type="dxa"/>
            <w:vAlign w:val="center"/>
          </w:tcPr>
          <w:p w14:paraId="3382C8BD">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参选教师、评委</w:t>
            </w:r>
          </w:p>
        </w:tc>
        <w:tc>
          <w:tcPr>
            <w:tcW w:w="2127" w:type="dxa"/>
            <w:vAlign w:val="center"/>
          </w:tcPr>
          <w:p w14:paraId="3B5BC24B">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孔媛媛</w:t>
            </w:r>
          </w:p>
        </w:tc>
        <w:tc>
          <w:tcPr>
            <w:tcW w:w="2976" w:type="dxa"/>
            <w:vAlign w:val="center"/>
          </w:tcPr>
          <w:p w14:paraId="4A398399">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大连市沙河口区启智学校</w:t>
            </w:r>
          </w:p>
        </w:tc>
        <w:tc>
          <w:tcPr>
            <w:tcW w:w="2557" w:type="dxa"/>
            <w:vAlign w:val="center"/>
          </w:tcPr>
          <w:p w14:paraId="1B7A61F2">
            <w:pPr>
              <w:widowControl/>
              <w:jc w:val="center"/>
              <w:rPr>
                <w:rFonts w:ascii="楷体" w:hAnsi="楷体" w:eastAsia="楷体"/>
                <w:color w:val="000000"/>
                <w:kern w:val="0"/>
                <w:sz w:val="22"/>
                <w:szCs w:val="22"/>
                <w:lang w:bidi="ar"/>
              </w:rPr>
            </w:pPr>
          </w:p>
        </w:tc>
      </w:tr>
      <w:tr w14:paraId="71406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13CDFF8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特殊教育</w:t>
            </w:r>
          </w:p>
        </w:tc>
        <w:tc>
          <w:tcPr>
            <w:tcW w:w="993" w:type="dxa"/>
            <w:vAlign w:val="center"/>
          </w:tcPr>
          <w:p w14:paraId="60CF8C78">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11</w:t>
            </w:r>
          </w:p>
        </w:tc>
        <w:tc>
          <w:tcPr>
            <w:tcW w:w="1134" w:type="dxa"/>
            <w:vAlign w:val="center"/>
          </w:tcPr>
          <w:p w14:paraId="154CAF90">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四</w:t>
            </w:r>
          </w:p>
        </w:tc>
        <w:tc>
          <w:tcPr>
            <w:tcW w:w="1085" w:type="dxa"/>
            <w:vAlign w:val="center"/>
          </w:tcPr>
          <w:p w14:paraId="39F7E43B">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9:30-11：00</w:t>
            </w:r>
          </w:p>
        </w:tc>
        <w:tc>
          <w:tcPr>
            <w:tcW w:w="6341" w:type="dxa"/>
            <w:vAlign w:val="center"/>
          </w:tcPr>
          <w:p w14:paraId="75FB78C2">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2026年大连市特殊教育优秀课遴选活动（培智类）</w:t>
            </w:r>
          </w:p>
        </w:tc>
        <w:tc>
          <w:tcPr>
            <w:tcW w:w="2693" w:type="dxa"/>
            <w:vAlign w:val="center"/>
          </w:tcPr>
          <w:p w14:paraId="4B5495B3">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参选教师、评委</w:t>
            </w:r>
          </w:p>
        </w:tc>
        <w:tc>
          <w:tcPr>
            <w:tcW w:w="2127" w:type="dxa"/>
            <w:vAlign w:val="center"/>
          </w:tcPr>
          <w:p w14:paraId="06FFCB2C">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孔媛媛</w:t>
            </w:r>
          </w:p>
        </w:tc>
        <w:tc>
          <w:tcPr>
            <w:tcW w:w="2976" w:type="dxa"/>
            <w:vAlign w:val="center"/>
          </w:tcPr>
          <w:p w14:paraId="1E2213FA">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大连市甘井子区特殊教育中心</w:t>
            </w:r>
          </w:p>
        </w:tc>
        <w:tc>
          <w:tcPr>
            <w:tcW w:w="2557" w:type="dxa"/>
            <w:vAlign w:val="center"/>
          </w:tcPr>
          <w:p w14:paraId="1C65321E">
            <w:pPr>
              <w:widowControl/>
              <w:jc w:val="center"/>
              <w:rPr>
                <w:rFonts w:ascii="楷体" w:hAnsi="楷体" w:eastAsia="楷体"/>
                <w:color w:val="000000"/>
                <w:kern w:val="0"/>
                <w:sz w:val="22"/>
                <w:szCs w:val="22"/>
                <w:lang w:bidi="ar"/>
              </w:rPr>
            </w:pPr>
          </w:p>
        </w:tc>
      </w:tr>
      <w:tr w14:paraId="4F084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384" w:type="dxa"/>
            <w:vAlign w:val="center"/>
          </w:tcPr>
          <w:p w14:paraId="0EAB2CD3">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特殊教育</w:t>
            </w:r>
          </w:p>
        </w:tc>
        <w:tc>
          <w:tcPr>
            <w:tcW w:w="993" w:type="dxa"/>
            <w:vAlign w:val="center"/>
          </w:tcPr>
          <w:p w14:paraId="57E35685">
            <w:pPr>
              <w:widowControl/>
              <w:jc w:val="center"/>
              <w:rPr>
                <w:rFonts w:ascii="楷体" w:hAnsi="楷体" w:eastAsia="楷体"/>
                <w:color w:val="000000"/>
                <w:kern w:val="0"/>
                <w:sz w:val="22"/>
                <w:szCs w:val="22"/>
                <w:lang w:bidi="ar"/>
              </w:rPr>
            </w:pPr>
            <w:r>
              <w:rPr>
                <w:rFonts w:ascii="楷体" w:hAnsi="楷体" w:eastAsia="楷体"/>
                <w:color w:val="000000"/>
                <w:kern w:val="0"/>
                <w:sz w:val="22"/>
                <w:szCs w:val="22"/>
                <w:lang w:bidi="ar"/>
              </w:rPr>
              <w:t>12</w:t>
            </w:r>
          </w:p>
        </w:tc>
        <w:tc>
          <w:tcPr>
            <w:tcW w:w="1134" w:type="dxa"/>
            <w:vAlign w:val="center"/>
          </w:tcPr>
          <w:p w14:paraId="477B0B2D">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五</w:t>
            </w:r>
          </w:p>
        </w:tc>
        <w:tc>
          <w:tcPr>
            <w:tcW w:w="1085" w:type="dxa"/>
            <w:vAlign w:val="center"/>
          </w:tcPr>
          <w:p w14:paraId="5668958A">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9:30-11：00</w:t>
            </w:r>
          </w:p>
        </w:tc>
        <w:tc>
          <w:tcPr>
            <w:tcW w:w="6341" w:type="dxa"/>
            <w:vAlign w:val="center"/>
          </w:tcPr>
          <w:p w14:paraId="053DA0F5">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2026年大连市特殊教育优秀课遴选活动（培智类）</w:t>
            </w:r>
          </w:p>
        </w:tc>
        <w:tc>
          <w:tcPr>
            <w:tcW w:w="2693" w:type="dxa"/>
            <w:vAlign w:val="center"/>
          </w:tcPr>
          <w:p w14:paraId="285497F8">
            <w:pPr>
              <w:widowControl/>
              <w:jc w:val="left"/>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参选教师、评委</w:t>
            </w:r>
          </w:p>
        </w:tc>
        <w:tc>
          <w:tcPr>
            <w:tcW w:w="2127" w:type="dxa"/>
            <w:vAlign w:val="center"/>
          </w:tcPr>
          <w:p w14:paraId="5056CB13">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孔媛媛</w:t>
            </w:r>
          </w:p>
        </w:tc>
        <w:tc>
          <w:tcPr>
            <w:tcW w:w="2976" w:type="dxa"/>
            <w:vAlign w:val="center"/>
          </w:tcPr>
          <w:p w14:paraId="2CB98AC5">
            <w:pPr>
              <w:widowControl/>
              <w:jc w:val="center"/>
              <w:rPr>
                <w:rFonts w:ascii="楷体" w:hAnsi="楷体" w:eastAsia="楷体"/>
                <w:color w:val="000000"/>
                <w:kern w:val="0"/>
                <w:sz w:val="22"/>
                <w:szCs w:val="22"/>
                <w:lang w:bidi="ar"/>
              </w:rPr>
            </w:pPr>
            <w:r>
              <w:rPr>
                <w:rFonts w:hint="eastAsia" w:ascii="楷体" w:hAnsi="楷体" w:eastAsia="楷体"/>
                <w:color w:val="000000"/>
                <w:kern w:val="0"/>
                <w:sz w:val="22"/>
                <w:szCs w:val="22"/>
                <w:lang w:bidi="ar"/>
              </w:rPr>
              <w:t>大连市西岗区日新学校</w:t>
            </w:r>
          </w:p>
        </w:tc>
        <w:tc>
          <w:tcPr>
            <w:tcW w:w="2557" w:type="dxa"/>
            <w:vAlign w:val="center"/>
          </w:tcPr>
          <w:p w14:paraId="650D6C80">
            <w:pPr>
              <w:widowControl/>
              <w:jc w:val="center"/>
              <w:rPr>
                <w:rFonts w:ascii="楷体" w:hAnsi="楷体" w:eastAsia="楷体"/>
                <w:color w:val="000000"/>
                <w:kern w:val="0"/>
                <w:sz w:val="22"/>
                <w:szCs w:val="22"/>
                <w:lang w:bidi="ar"/>
              </w:rPr>
            </w:pPr>
          </w:p>
        </w:tc>
      </w:tr>
      <w:tr w14:paraId="2FF74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1290" w:type="dxa"/>
            <w:gridSpan w:val="9"/>
            <w:vAlign w:val="center"/>
          </w:tcPr>
          <w:p w14:paraId="4473F7D3">
            <w:pPr>
              <w:spacing w:line="276" w:lineRule="auto"/>
              <w:rPr>
                <w:rFonts w:ascii="宋体" w:hAnsi="宋体"/>
                <w:sz w:val="24"/>
              </w:rPr>
            </w:pPr>
            <w:r>
              <w:rPr>
                <w:rFonts w:hint="eastAsia" w:ascii="宋体" w:hAnsi="宋体"/>
                <w:sz w:val="24"/>
              </w:rPr>
              <w:t>备注：</w:t>
            </w:r>
          </w:p>
        </w:tc>
      </w:tr>
    </w:tbl>
    <w:p w14:paraId="3BF4BE20"/>
    <w:sectPr>
      <w:headerReference r:id="rId3" w:type="default"/>
      <w:footerReference r:id="rId4" w:type="default"/>
      <w:footerReference r:id="rId5" w:type="even"/>
      <w:pgSz w:w="23820" w:h="16834"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EEB4">
    <w:pPr>
      <w:pStyle w:val="11"/>
      <w:framePr w:wrap="around" w:vAnchor="text" w:hAnchor="margin" w:xAlign="center" w:y="1"/>
    </w:pPr>
    <w:r>
      <w:fldChar w:fldCharType="begin"/>
    </w:r>
    <w:r>
      <w:rPr>
        <w:rStyle w:val="15"/>
      </w:rPr>
      <w:instrText xml:space="preserve">PAGE  </w:instrText>
    </w:r>
    <w:r>
      <w:fldChar w:fldCharType="separate"/>
    </w:r>
    <w:r>
      <w:rPr>
        <w:rStyle w:val="15"/>
      </w:rPr>
      <w:t>1</w:t>
    </w:r>
    <w:r>
      <w:fldChar w:fldCharType="end"/>
    </w:r>
  </w:p>
  <w:p w14:paraId="4C664CF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E64D">
    <w:pPr>
      <w:pStyle w:val="11"/>
      <w:framePr w:wrap="around" w:vAnchor="text" w:hAnchor="margin" w:xAlign="center" w:y="1"/>
    </w:pPr>
    <w:r>
      <w:fldChar w:fldCharType="begin"/>
    </w:r>
    <w:r>
      <w:rPr>
        <w:rStyle w:val="15"/>
      </w:rPr>
      <w:instrText xml:space="preserve">PAGE  </w:instrText>
    </w:r>
    <w:r>
      <w:fldChar w:fldCharType="end"/>
    </w:r>
  </w:p>
  <w:p w14:paraId="4BEDF4E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0F0B">
    <w:pPr>
      <w:pStyle w:val="12"/>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68"/>
    <w:rsid w:val="00016C32"/>
    <w:rsid w:val="00087B96"/>
    <w:rsid w:val="001030BB"/>
    <w:rsid w:val="00103599"/>
    <w:rsid w:val="0012198D"/>
    <w:rsid w:val="0012259C"/>
    <w:rsid w:val="0013706D"/>
    <w:rsid w:val="00142DC0"/>
    <w:rsid w:val="00195932"/>
    <w:rsid w:val="001B0576"/>
    <w:rsid w:val="00205E0F"/>
    <w:rsid w:val="00215784"/>
    <w:rsid w:val="00220795"/>
    <w:rsid w:val="00222F4A"/>
    <w:rsid w:val="0028573D"/>
    <w:rsid w:val="002D0381"/>
    <w:rsid w:val="002D5A46"/>
    <w:rsid w:val="00304FC6"/>
    <w:rsid w:val="00344715"/>
    <w:rsid w:val="003B3BF4"/>
    <w:rsid w:val="00400115"/>
    <w:rsid w:val="00415EC1"/>
    <w:rsid w:val="00416990"/>
    <w:rsid w:val="00467657"/>
    <w:rsid w:val="004836D3"/>
    <w:rsid w:val="005425AD"/>
    <w:rsid w:val="005856F1"/>
    <w:rsid w:val="0059631F"/>
    <w:rsid w:val="005B15F0"/>
    <w:rsid w:val="005F0668"/>
    <w:rsid w:val="0068741F"/>
    <w:rsid w:val="006904B3"/>
    <w:rsid w:val="00741ADE"/>
    <w:rsid w:val="007E407F"/>
    <w:rsid w:val="007E4437"/>
    <w:rsid w:val="007F37E2"/>
    <w:rsid w:val="0084441B"/>
    <w:rsid w:val="00866924"/>
    <w:rsid w:val="008B137B"/>
    <w:rsid w:val="008B392C"/>
    <w:rsid w:val="008C05EC"/>
    <w:rsid w:val="008C105A"/>
    <w:rsid w:val="008E5C1D"/>
    <w:rsid w:val="008F41CF"/>
    <w:rsid w:val="00946ED7"/>
    <w:rsid w:val="00975B71"/>
    <w:rsid w:val="009C01D3"/>
    <w:rsid w:val="009E5CEB"/>
    <w:rsid w:val="00A35DE5"/>
    <w:rsid w:val="00AA15A3"/>
    <w:rsid w:val="00AB1310"/>
    <w:rsid w:val="00AB1369"/>
    <w:rsid w:val="00AE4D1A"/>
    <w:rsid w:val="00AF4F73"/>
    <w:rsid w:val="00B546D1"/>
    <w:rsid w:val="00BA43B3"/>
    <w:rsid w:val="00BC55FE"/>
    <w:rsid w:val="00BC71DF"/>
    <w:rsid w:val="00C138F2"/>
    <w:rsid w:val="00C16B30"/>
    <w:rsid w:val="00CF4446"/>
    <w:rsid w:val="00CF6DC4"/>
    <w:rsid w:val="00D03C2E"/>
    <w:rsid w:val="00D153DE"/>
    <w:rsid w:val="00D2450B"/>
    <w:rsid w:val="00DC275E"/>
    <w:rsid w:val="00DC4EA8"/>
    <w:rsid w:val="00DD33AC"/>
    <w:rsid w:val="00E30D25"/>
    <w:rsid w:val="00E503A8"/>
    <w:rsid w:val="00E80FCA"/>
    <w:rsid w:val="00EA4D32"/>
    <w:rsid w:val="00EC63BF"/>
    <w:rsid w:val="00ED19C5"/>
    <w:rsid w:val="00EF75F1"/>
    <w:rsid w:val="00F06072"/>
    <w:rsid w:val="00F81FF1"/>
    <w:rsid w:val="00F82990"/>
    <w:rsid w:val="00FA3B3F"/>
    <w:rsid w:val="00FB45F5"/>
    <w:rsid w:val="1F244B1A"/>
    <w:rsid w:val="46493132"/>
    <w:rsid w:val="46C12074"/>
    <w:rsid w:val="628F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9"/>
    <w:qFormat/>
    <w:uiPriority w:val="0"/>
    <w:pPr>
      <w:tabs>
        <w:tab w:val="center" w:pos="4153"/>
        <w:tab w:val="right" w:pos="8306"/>
      </w:tabs>
      <w:snapToGrid w:val="0"/>
      <w:jc w:val="left"/>
    </w:pPr>
    <w:rPr>
      <w:sz w:val="18"/>
      <w:szCs w:val="18"/>
    </w:rPr>
  </w:style>
  <w:style w:type="paragraph" w:styleId="3">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默认段落字体1"/>
    <w:qFormat/>
    <w:uiPriority w:val="0"/>
  </w:style>
  <w:style w:type="table" w:customStyle="1" w:styleId="7">
    <w:name w:val="普通表格1"/>
    <w:qFormat/>
    <w:uiPriority w:val="0"/>
    <w:tblPr>
      <w:tblCellMar>
        <w:top w:w="0" w:type="dxa"/>
        <w:left w:w="0" w:type="dxa"/>
        <w:bottom w:w="0" w:type="dxa"/>
        <w:right w:w="0" w:type="dxa"/>
      </w:tblCellMar>
    </w:tblPr>
  </w:style>
  <w:style w:type="paragraph" w:customStyle="1" w:styleId="8">
    <w:name w:val="正文文本缩进1"/>
    <w:basedOn w:val="1"/>
    <w:qFormat/>
    <w:uiPriority w:val="0"/>
    <w:pPr>
      <w:spacing w:line="380" w:lineRule="exact"/>
      <w:ind w:firstLine="573"/>
    </w:pPr>
    <w:rPr>
      <w:sz w:val="28"/>
    </w:rPr>
  </w:style>
  <w:style w:type="paragraph" w:customStyle="1" w:styleId="9">
    <w:name w:val="日期1"/>
    <w:basedOn w:val="1"/>
    <w:qFormat/>
    <w:uiPriority w:val="0"/>
    <w:pPr>
      <w:ind w:left="100" w:leftChars="2500"/>
    </w:pPr>
    <w:rPr>
      <w:sz w:val="28"/>
    </w:rPr>
  </w:style>
  <w:style w:type="paragraph" w:customStyle="1" w:styleId="10">
    <w:name w:val="批注框文本1"/>
    <w:basedOn w:val="1"/>
    <w:qFormat/>
    <w:uiPriority w:val="0"/>
    <w:rPr>
      <w:sz w:val="18"/>
      <w:szCs w:val="18"/>
    </w:rPr>
  </w:style>
  <w:style w:type="paragraph" w:customStyle="1" w:styleId="11">
    <w:name w:val="页脚1"/>
    <w:basedOn w:val="1"/>
    <w:qFormat/>
    <w:uiPriority w:val="0"/>
    <w:pPr>
      <w:tabs>
        <w:tab w:val="center" w:pos="4153"/>
        <w:tab w:val="right" w:pos="8306"/>
      </w:tabs>
      <w:snapToGrid w:val="0"/>
      <w:jc w:val="left"/>
    </w:pPr>
    <w:rPr>
      <w:sz w:val="18"/>
      <w:szCs w:val="18"/>
    </w:rPr>
  </w:style>
  <w:style w:type="paragraph" w:customStyle="1" w:styleId="12">
    <w:name w:val="页眉1"/>
    <w:basedOn w:val="1"/>
    <w:qFormat/>
    <w:uiPriority w:val="0"/>
    <w:pPr>
      <w:pBdr>
        <w:bottom w:val="single" w:color="000000" w:sz="6" w:space="1"/>
      </w:pBdr>
      <w:tabs>
        <w:tab w:val="center" w:pos="4153"/>
        <w:tab w:val="right" w:pos="8306"/>
      </w:tabs>
      <w:snapToGrid w:val="0"/>
      <w:jc w:val="center"/>
    </w:pPr>
    <w:rPr>
      <w:sz w:val="18"/>
      <w:szCs w:val="18"/>
    </w:rPr>
  </w:style>
  <w:style w:type="table" w:customStyle="1" w:styleId="13">
    <w:name w:val="网格型1"/>
    <w:basedOn w:val="7"/>
    <w:qFormat/>
    <w:uiPriority w:val="0"/>
    <w:pPr>
      <w:widowControl w:val="0"/>
      <w:jc w:val="both"/>
    </w:pPr>
  </w:style>
  <w:style w:type="character" w:customStyle="1" w:styleId="14">
    <w:name w:val="要点1"/>
    <w:qFormat/>
    <w:uiPriority w:val="0"/>
    <w:rPr>
      <w:b/>
      <w:bCs/>
    </w:rPr>
  </w:style>
  <w:style w:type="character" w:customStyle="1" w:styleId="15">
    <w:name w:val="页码1"/>
    <w:qFormat/>
    <w:uiPriority w:val="0"/>
  </w:style>
  <w:style w:type="character" w:customStyle="1" w:styleId="16">
    <w:name w:val="访问过的超链接1"/>
    <w:qFormat/>
    <w:uiPriority w:val="0"/>
    <w:rPr>
      <w:color w:val="800080"/>
      <w:u w:val="single"/>
    </w:rPr>
  </w:style>
  <w:style w:type="character" w:customStyle="1" w:styleId="17">
    <w:name w:val="超链接1"/>
    <w:qFormat/>
    <w:uiPriority w:val="0"/>
    <w:rPr>
      <w:color w:val="0000FF"/>
      <w:u w:val="single"/>
    </w:rPr>
  </w:style>
  <w:style w:type="character" w:customStyle="1" w:styleId="18">
    <w:name w:val="页眉 字符"/>
    <w:link w:val="3"/>
    <w:qFormat/>
    <w:uiPriority w:val="0"/>
    <w:rPr>
      <w:kern w:val="2"/>
      <w:sz w:val="18"/>
      <w:szCs w:val="18"/>
    </w:rPr>
  </w:style>
  <w:style w:type="character" w:customStyle="1" w:styleId="19">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1485</Words>
  <Characters>1714</Characters>
  <Lines>16</Lines>
  <Paragraphs>4</Paragraphs>
  <TotalTime>93</TotalTime>
  <ScaleCrop>false</ScaleCrop>
  <LinksUpToDate>false</LinksUpToDate>
  <CharactersWithSpaces>2101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2024-08-23T00:35:00Z</dcterms:created>
  <dc:creator>ningdayong</dc:creator>
  <cp:lastModifiedBy>陈振国</cp:lastModifiedBy>
  <dcterms:modified xsi:type="dcterms:W3CDTF">2026-05-26T07:57:54Z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7C8D2B2DB51147D1AA57D32162D99DF9_13</vt:lpwstr>
  </property>
  <property fmtid="{D5CDD505-2E9C-101B-9397-08002B2CF9AE}" pid="4" name="KSOTemplateDocerSaveRecord">
    <vt:lpwstr>eyJoZGlkIjoiNjMxYmYzM2U0Y2ViMDFlN2MzNmY0MGJjMTY4YTRmMmIiLCJ1c2VySWQiOiI1MDgxMzA3NzcifQ==</vt:lpwstr>
  </property>
</Properties>
</file>