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111" w:rsidRPr="00DE3B4E" w:rsidRDefault="00915111" w:rsidP="00915111">
      <w:pPr>
        <w:pStyle w:val="a5"/>
        <w:spacing w:before="0" w:beforeAutospacing="0" w:after="0" w:afterAutospacing="0" w:line="600" w:lineRule="atLeast"/>
        <w:jc w:val="center"/>
        <w:rPr>
          <w:rFonts w:asciiTheme="majorEastAsia" w:eastAsiaTheme="majorEastAsia" w:hAnsiTheme="majorEastAsia"/>
          <w:b/>
          <w:color w:val="000000"/>
          <w:sz w:val="44"/>
          <w:szCs w:val="44"/>
        </w:rPr>
      </w:pPr>
      <w:r w:rsidRPr="00DE3B4E">
        <w:rPr>
          <w:rFonts w:asciiTheme="majorEastAsia" w:eastAsiaTheme="majorEastAsia" w:hAnsiTheme="majorEastAsia" w:hint="eastAsia"/>
          <w:b/>
          <w:color w:val="000000"/>
          <w:sz w:val="44"/>
          <w:szCs w:val="44"/>
        </w:rPr>
        <w:t>关于组织申报辽宁省教育科学“十</w:t>
      </w:r>
      <w:r>
        <w:rPr>
          <w:rFonts w:asciiTheme="majorEastAsia" w:eastAsiaTheme="majorEastAsia" w:hAnsiTheme="majorEastAsia" w:hint="eastAsia"/>
          <w:b/>
          <w:color w:val="000000"/>
          <w:sz w:val="44"/>
          <w:szCs w:val="44"/>
        </w:rPr>
        <w:t>五</w:t>
      </w:r>
      <w:r w:rsidRPr="00DE3B4E">
        <w:rPr>
          <w:rFonts w:asciiTheme="majorEastAsia" w:eastAsiaTheme="majorEastAsia" w:hAnsiTheme="majorEastAsia" w:hint="eastAsia"/>
          <w:b/>
          <w:color w:val="000000"/>
          <w:sz w:val="44"/>
          <w:szCs w:val="44"/>
        </w:rPr>
        <w:t>五”规划202</w:t>
      </w:r>
      <w:r>
        <w:rPr>
          <w:rFonts w:asciiTheme="majorEastAsia" w:eastAsiaTheme="majorEastAsia" w:hAnsiTheme="majorEastAsia" w:hint="eastAsia"/>
          <w:b/>
          <w:color w:val="000000"/>
          <w:sz w:val="44"/>
          <w:szCs w:val="44"/>
        </w:rPr>
        <w:t>6</w:t>
      </w:r>
      <w:r w:rsidRPr="00DE3B4E">
        <w:rPr>
          <w:rFonts w:asciiTheme="majorEastAsia" w:eastAsiaTheme="majorEastAsia" w:hAnsiTheme="majorEastAsia" w:hint="eastAsia"/>
          <w:b/>
          <w:color w:val="000000"/>
          <w:sz w:val="44"/>
          <w:szCs w:val="44"/>
        </w:rPr>
        <w:t>年度立项课题、202</w:t>
      </w:r>
      <w:r>
        <w:rPr>
          <w:rFonts w:asciiTheme="majorEastAsia" w:eastAsiaTheme="majorEastAsia" w:hAnsiTheme="majorEastAsia" w:hint="eastAsia"/>
          <w:b/>
          <w:color w:val="000000"/>
          <w:sz w:val="44"/>
          <w:szCs w:val="44"/>
        </w:rPr>
        <w:t>6</w:t>
      </w:r>
      <w:r w:rsidRPr="00DE3B4E">
        <w:rPr>
          <w:rFonts w:asciiTheme="majorEastAsia" w:eastAsiaTheme="majorEastAsia" w:hAnsiTheme="majorEastAsia" w:hint="eastAsia"/>
          <w:b/>
          <w:color w:val="000000"/>
          <w:sz w:val="44"/>
          <w:szCs w:val="44"/>
        </w:rPr>
        <w:t>年度</w:t>
      </w:r>
      <w:r w:rsidRPr="00915111">
        <w:rPr>
          <w:rFonts w:asciiTheme="majorEastAsia" w:eastAsiaTheme="majorEastAsia" w:hAnsiTheme="majorEastAsia" w:hint="eastAsia"/>
          <w:b/>
          <w:color w:val="000000"/>
          <w:sz w:val="44"/>
          <w:szCs w:val="44"/>
        </w:rPr>
        <w:t>辽宁省社科规划基金教育学项目</w:t>
      </w:r>
      <w:r w:rsidR="00F544BD">
        <w:rPr>
          <w:rFonts w:asciiTheme="majorEastAsia" w:eastAsiaTheme="majorEastAsia" w:hAnsiTheme="majorEastAsia" w:hint="eastAsia"/>
          <w:b/>
          <w:color w:val="000000"/>
          <w:sz w:val="44"/>
          <w:szCs w:val="44"/>
        </w:rPr>
        <w:t>的通知</w:t>
      </w:r>
    </w:p>
    <w:p w:rsidR="00915111" w:rsidRDefault="00915111" w:rsidP="00915111">
      <w:pPr>
        <w:pStyle w:val="a5"/>
        <w:spacing w:before="0" w:beforeAutospacing="0" w:after="0" w:afterAutospacing="0" w:line="600" w:lineRule="atLeast"/>
        <w:rPr>
          <w:rFonts w:ascii="仿宋" w:eastAsia="仿宋" w:hAnsi="仿宋"/>
          <w:color w:val="000000"/>
          <w:sz w:val="32"/>
          <w:szCs w:val="32"/>
        </w:rPr>
      </w:pPr>
    </w:p>
    <w:p w:rsidR="00864876" w:rsidRDefault="00915111" w:rsidP="00864876">
      <w:pPr>
        <w:pStyle w:val="a5"/>
        <w:spacing w:before="0" w:beforeAutospacing="0" w:after="0" w:afterAutospacing="0" w:line="600" w:lineRule="exact"/>
        <w:rPr>
          <w:rFonts w:ascii="仿宋" w:eastAsia="仿宋" w:hAnsi="仿宋"/>
          <w:color w:val="000000" w:themeColor="text1"/>
          <w:sz w:val="32"/>
          <w:szCs w:val="32"/>
        </w:rPr>
      </w:pPr>
      <w:r w:rsidRPr="00213AD8">
        <w:rPr>
          <w:rFonts w:ascii="仿宋" w:eastAsia="仿宋" w:hAnsi="仿宋" w:hint="eastAsia"/>
          <w:color w:val="000000" w:themeColor="text1"/>
          <w:sz w:val="32"/>
          <w:szCs w:val="32"/>
        </w:rPr>
        <w:t>各区市县教育局，各先导区教育行政部门，各区市县（先</w:t>
      </w:r>
      <w:r w:rsidR="00864876">
        <w:rPr>
          <w:rFonts w:ascii="仿宋" w:eastAsia="仿宋" w:hAnsi="仿宋" w:hint="eastAsia"/>
          <w:color w:val="000000" w:themeColor="text1"/>
          <w:sz w:val="32"/>
          <w:szCs w:val="32"/>
        </w:rPr>
        <w:t>导区）教育科学规划领导小组办公室，局属各单位（学校），民办学校</w:t>
      </w:r>
      <w:r w:rsidR="00F544BD">
        <w:rPr>
          <w:rFonts w:ascii="仿宋" w:eastAsia="仿宋" w:hAnsi="仿宋" w:hint="eastAsia"/>
          <w:color w:val="000000" w:themeColor="text1"/>
          <w:sz w:val="32"/>
          <w:szCs w:val="32"/>
        </w:rPr>
        <w:t>：</w:t>
      </w:r>
    </w:p>
    <w:p w:rsidR="00915111" w:rsidRPr="00864876" w:rsidRDefault="00915111" w:rsidP="00864876">
      <w:pPr>
        <w:pStyle w:val="a5"/>
        <w:spacing w:before="0" w:beforeAutospacing="0" w:after="0" w:afterAutospacing="0" w:line="600" w:lineRule="exact"/>
        <w:ind w:firstLineChars="200" w:firstLine="640"/>
        <w:rPr>
          <w:rFonts w:ascii="仿宋" w:eastAsia="仿宋" w:hAnsi="仿宋"/>
          <w:color w:val="000000" w:themeColor="text1"/>
          <w:sz w:val="32"/>
          <w:szCs w:val="32"/>
        </w:rPr>
      </w:pPr>
      <w:r>
        <w:rPr>
          <w:rFonts w:ascii="仿宋" w:eastAsia="仿宋" w:hAnsi="仿宋" w:hint="eastAsia"/>
          <w:bCs/>
          <w:color w:val="000000"/>
          <w:sz w:val="32"/>
          <w:szCs w:val="32"/>
        </w:rPr>
        <w:t>辽宁省教育科学规划领导小组办公室下发了《关于申报辽宁省教育科学“十五五”规划</w:t>
      </w:r>
      <w:r w:rsidR="00F544BD">
        <w:rPr>
          <w:rFonts w:ascii="仿宋" w:eastAsia="仿宋" w:hAnsi="仿宋" w:hint="eastAsia"/>
          <w:bCs/>
          <w:color w:val="000000"/>
          <w:sz w:val="32"/>
          <w:szCs w:val="32"/>
        </w:rPr>
        <w:t>2026</w:t>
      </w:r>
      <w:r>
        <w:rPr>
          <w:rFonts w:ascii="仿宋" w:eastAsia="仿宋" w:hAnsi="仿宋" w:hint="eastAsia"/>
          <w:bCs/>
          <w:color w:val="000000"/>
          <w:sz w:val="32"/>
          <w:szCs w:val="32"/>
        </w:rPr>
        <w:t>年度立项课题的通知》《</w:t>
      </w:r>
      <w:r w:rsidRPr="00915111">
        <w:rPr>
          <w:rFonts w:ascii="仿宋" w:eastAsia="仿宋" w:hAnsi="仿宋" w:hint="eastAsia"/>
          <w:bCs/>
          <w:color w:val="000000"/>
          <w:sz w:val="32"/>
          <w:szCs w:val="32"/>
        </w:rPr>
        <w:t>关于申报2026年度辽宁省社会科学规划基金教育学项目的通知</w:t>
      </w:r>
      <w:r>
        <w:rPr>
          <w:rFonts w:ascii="仿宋" w:eastAsia="仿宋" w:hAnsi="仿宋" w:hint="eastAsia"/>
          <w:bCs/>
          <w:color w:val="000000"/>
          <w:sz w:val="32"/>
          <w:szCs w:val="32"/>
        </w:rPr>
        <w:t>》，根据相关要求，现将我市组织此项工作的有关事宜通知如下。</w:t>
      </w:r>
    </w:p>
    <w:p w:rsidR="00915111" w:rsidRPr="00F0077B" w:rsidRDefault="00915111" w:rsidP="00915111">
      <w:pPr>
        <w:pStyle w:val="a5"/>
        <w:spacing w:before="0" w:beforeAutospacing="0" w:after="0" w:afterAutospacing="0" w:line="600" w:lineRule="exact"/>
        <w:ind w:firstLineChars="200" w:firstLine="643"/>
        <w:rPr>
          <w:rFonts w:ascii="仿宋" w:eastAsia="仿宋" w:hAnsi="仿宋"/>
          <w:bCs/>
          <w:color w:val="000000"/>
          <w:sz w:val="32"/>
          <w:szCs w:val="32"/>
        </w:rPr>
      </w:pPr>
      <w:r w:rsidRPr="001B14CA">
        <w:rPr>
          <w:rFonts w:ascii="黑体" w:eastAsia="黑体" w:hAnsi="黑体" w:hint="eastAsia"/>
          <w:b/>
          <w:bCs/>
          <w:color w:val="000000"/>
          <w:sz w:val="32"/>
          <w:szCs w:val="32"/>
        </w:rPr>
        <w:t>一、申报要求</w:t>
      </w:r>
    </w:p>
    <w:p w:rsidR="00915111" w:rsidRDefault="00915111" w:rsidP="00915111">
      <w:pPr>
        <w:pStyle w:val="a5"/>
        <w:spacing w:before="0" w:beforeAutospacing="0" w:after="0" w:afterAutospacing="0" w:line="600" w:lineRule="exact"/>
        <w:ind w:firstLineChars="200" w:firstLine="640"/>
        <w:rPr>
          <w:rFonts w:ascii="微软雅黑" w:eastAsia="微软雅黑" w:hAnsi="微软雅黑"/>
          <w:color w:val="FF0000"/>
          <w:sz w:val="27"/>
          <w:szCs w:val="27"/>
        </w:rPr>
      </w:pPr>
      <w:r w:rsidRPr="001B14CA">
        <w:rPr>
          <w:rFonts w:ascii="仿宋" w:eastAsia="仿宋" w:hAnsi="仿宋" w:cs="Times New Roman" w:hint="eastAsia"/>
          <w:bCs/>
          <w:color w:val="000000"/>
          <w:sz w:val="32"/>
          <w:szCs w:val="32"/>
        </w:rPr>
        <w:t>1</w:t>
      </w:r>
      <w:r w:rsidR="00864876">
        <w:rPr>
          <w:rFonts w:ascii="仿宋" w:eastAsia="仿宋" w:hAnsi="仿宋" w:cs="Times New Roman" w:hint="eastAsia"/>
          <w:bCs/>
          <w:color w:val="000000"/>
          <w:sz w:val="32"/>
          <w:szCs w:val="32"/>
        </w:rPr>
        <w:t>.</w:t>
      </w:r>
      <w:r w:rsidRPr="00D7502E">
        <w:rPr>
          <w:rFonts w:ascii="仿宋" w:eastAsia="仿宋" w:hAnsi="仿宋" w:cs="Times New Roman" w:hint="eastAsia"/>
          <w:bCs/>
          <w:color w:val="000000"/>
          <w:sz w:val="32"/>
          <w:szCs w:val="32"/>
        </w:rPr>
        <w:t>为保证</w:t>
      </w:r>
      <w:r>
        <w:rPr>
          <w:rFonts w:ascii="仿宋" w:eastAsia="仿宋" w:hAnsi="仿宋" w:cs="Times New Roman" w:hint="eastAsia"/>
          <w:bCs/>
          <w:color w:val="000000"/>
          <w:sz w:val="32"/>
          <w:szCs w:val="32"/>
        </w:rPr>
        <w:t>省</w:t>
      </w:r>
      <w:r w:rsidRPr="00D7502E">
        <w:rPr>
          <w:rFonts w:ascii="仿宋" w:eastAsia="仿宋" w:hAnsi="仿宋" w:cs="Times New Roman" w:hint="eastAsia"/>
          <w:bCs/>
          <w:color w:val="000000"/>
          <w:sz w:val="32"/>
          <w:szCs w:val="32"/>
        </w:rPr>
        <w:t>级规划课题</w:t>
      </w:r>
      <w:r>
        <w:rPr>
          <w:rFonts w:ascii="仿宋" w:eastAsia="仿宋" w:hAnsi="仿宋" w:cs="Times New Roman" w:hint="eastAsia"/>
          <w:bCs/>
          <w:color w:val="000000"/>
          <w:sz w:val="32"/>
          <w:szCs w:val="32"/>
        </w:rPr>
        <w:t>申报工作</w:t>
      </w:r>
      <w:r w:rsidRPr="00D7502E">
        <w:rPr>
          <w:rFonts w:ascii="仿宋" w:eastAsia="仿宋" w:hAnsi="仿宋" w:cs="Times New Roman" w:hint="eastAsia"/>
          <w:bCs/>
          <w:color w:val="000000"/>
          <w:sz w:val="32"/>
          <w:szCs w:val="32"/>
        </w:rPr>
        <w:t>的严肃性，</w:t>
      </w:r>
      <w:r w:rsidRPr="001B14CA">
        <w:rPr>
          <w:rFonts w:ascii="仿宋" w:eastAsia="仿宋" w:hAnsi="仿宋" w:cs="Times New Roman" w:hint="eastAsia"/>
          <w:bCs/>
          <w:color w:val="000000"/>
          <w:sz w:val="32"/>
          <w:szCs w:val="32"/>
        </w:rPr>
        <w:t>各地区、各学校要认真按照辽宁省教育科学规划办的文件要求（详见附件1、附件2），结合本地区和本单位的实际，</w:t>
      </w:r>
      <w:r w:rsidRPr="00D7502E">
        <w:rPr>
          <w:rFonts w:ascii="仿宋" w:eastAsia="仿宋" w:hAnsi="仿宋" w:cs="Times New Roman" w:hint="eastAsia"/>
          <w:bCs/>
          <w:color w:val="000000"/>
          <w:sz w:val="32"/>
          <w:szCs w:val="32"/>
        </w:rPr>
        <w:t>加强对本年度</w:t>
      </w:r>
      <w:r>
        <w:rPr>
          <w:rFonts w:ascii="仿宋" w:eastAsia="仿宋" w:hAnsi="仿宋" w:cs="Times New Roman" w:hint="eastAsia"/>
          <w:bCs/>
          <w:color w:val="000000"/>
          <w:sz w:val="32"/>
          <w:szCs w:val="32"/>
        </w:rPr>
        <w:t>省级</w:t>
      </w:r>
      <w:r w:rsidRPr="00D7502E">
        <w:rPr>
          <w:rFonts w:ascii="仿宋" w:eastAsia="仿宋" w:hAnsi="仿宋" w:cs="Times New Roman" w:hint="eastAsia"/>
          <w:bCs/>
          <w:color w:val="000000"/>
          <w:sz w:val="32"/>
          <w:szCs w:val="32"/>
        </w:rPr>
        <w:t>课题申报工作的组织管理和指导，既要积极鼓励，又要严格把关，要对申报人进行资格审查，对申报人的信誉和申报材料所填写的内容进行认真审核，并签署明确意见，确保申报工作的质量。</w:t>
      </w:r>
    </w:p>
    <w:p w:rsidR="00915111" w:rsidRDefault="00915111" w:rsidP="00915111">
      <w:pPr>
        <w:pStyle w:val="a5"/>
        <w:spacing w:before="0" w:beforeAutospacing="0" w:after="0" w:afterAutospacing="0" w:line="600" w:lineRule="exact"/>
        <w:ind w:firstLineChars="200" w:firstLine="640"/>
        <w:rPr>
          <w:rFonts w:ascii="仿宋" w:eastAsia="仿宋" w:hAnsi="仿宋" w:cs="Times New Roman"/>
          <w:bCs/>
          <w:color w:val="000000"/>
          <w:sz w:val="32"/>
          <w:szCs w:val="32"/>
        </w:rPr>
      </w:pPr>
      <w:r w:rsidRPr="001B14CA">
        <w:rPr>
          <w:rFonts w:ascii="仿宋" w:eastAsia="仿宋" w:hAnsi="仿宋" w:cs="Times New Roman" w:hint="eastAsia"/>
          <w:bCs/>
          <w:color w:val="000000"/>
          <w:sz w:val="32"/>
          <w:szCs w:val="32"/>
        </w:rPr>
        <w:t>2</w:t>
      </w:r>
      <w:r w:rsidR="00BD356A">
        <w:rPr>
          <w:rFonts w:ascii="仿宋" w:eastAsia="仿宋" w:hAnsi="仿宋" w:cs="Times New Roman" w:hint="eastAsia"/>
          <w:bCs/>
          <w:color w:val="000000"/>
          <w:sz w:val="32"/>
          <w:szCs w:val="32"/>
        </w:rPr>
        <w:t>.</w:t>
      </w:r>
      <w:r>
        <w:rPr>
          <w:rFonts w:ascii="仿宋" w:eastAsia="仿宋" w:hAnsi="仿宋" w:cs="Times New Roman" w:hint="eastAsia"/>
          <w:bCs/>
          <w:color w:val="000000"/>
          <w:sz w:val="32"/>
          <w:szCs w:val="32"/>
        </w:rPr>
        <w:t>申报者报送的材料（含电子版），要严格按照辽宁省文件规定要求上报，具体</w:t>
      </w:r>
      <w:r w:rsidRPr="001B14CA">
        <w:rPr>
          <w:rFonts w:ascii="仿宋" w:eastAsia="仿宋" w:hAnsi="仿宋" w:cs="Times New Roman" w:hint="eastAsia"/>
          <w:bCs/>
          <w:color w:val="000000"/>
          <w:sz w:val="32"/>
          <w:szCs w:val="32"/>
        </w:rPr>
        <w:t>见附件</w:t>
      </w:r>
      <w:r w:rsidR="00864876">
        <w:rPr>
          <w:rFonts w:ascii="仿宋" w:eastAsia="仿宋" w:hAnsi="仿宋" w:cs="Times New Roman" w:hint="eastAsia"/>
          <w:bCs/>
          <w:color w:val="000000"/>
          <w:sz w:val="32"/>
          <w:szCs w:val="32"/>
        </w:rPr>
        <w:t>5-1</w:t>
      </w:r>
      <w:r w:rsidR="00886A12">
        <w:rPr>
          <w:rFonts w:ascii="仿宋" w:eastAsia="仿宋" w:hAnsi="仿宋" w:cs="Times New Roman" w:hint="eastAsia"/>
          <w:bCs/>
          <w:color w:val="000000"/>
          <w:sz w:val="32"/>
          <w:szCs w:val="32"/>
        </w:rPr>
        <w:t>0</w:t>
      </w:r>
      <w:r>
        <w:rPr>
          <w:rFonts w:ascii="仿宋" w:eastAsia="仿宋" w:hAnsi="仿宋" w:cs="Times New Roman" w:hint="eastAsia"/>
          <w:bCs/>
          <w:color w:val="000000"/>
          <w:sz w:val="32"/>
          <w:szCs w:val="32"/>
        </w:rPr>
        <w:t>。</w:t>
      </w:r>
    </w:p>
    <w:p w:rsidR="00915111" w:rsidRDefault="00915111" w:rsidP="00915111">
      <w:pPr>
        <w:spacing w:line="600" w:lineRule="exact"/>
        <w:ind w:firstLineChars="200" w:firstLine="640"/>
        <w:rPr>
          <w:rFonts w:ascii="仿宋" w:eastAsia="仿宋" w:hAnsi="仿宋"/>
          <w:sz w:val="32"/>
          <w:szCs w:val="32"/>
        </w:rPr>
      </w:pPr>
      <w:r>
        <w:rPr>
          <w:rFonts w:ascii="仿宋" w:eastAsia="仿宋" w:hAnsi="仿宋" w:hint="eastAsia"/>
          <w:sz w:val="32"/>
          <w:szCs w:val="32"/>
        </w:rPr>
        <w:t>其中，</w:t>
      </w:r>
      <w:r w:rsidRPr="00646902">
        <w:rPr>
          <w:rFonts w:ascii="仿宋" w:eastAsia="仿宋" w:hAnsi="仿宋" w:hint="eastAsia"/>
          <w:sz w:val="32"/>
          <w:szCs w:val="32"/>
        </w:rPr>
        <w:t>纸质材料</w:t>
      </w:r>
      <w:r>
        <w:rPr>
          <w:rFonts w:ascii="仿宋" w:eastAsia="仿宋" w:hAnsi="仿宋" w:hint="eastAsia"/>
          <w:sz w:val="32"/>
          <w:szCs w:val="32"/>
        </w:rPr>
        <w:t>包括：①</w:t>
      </w:r>
      <w:r w:rsidRPr="00646902">
        <w:rPr>
          <w:rFonts w:ascii="仿宋" w:eastAsia="仿宋" w:hAnsi="仿宋" w:hint="eastAsia"/>
          <w:sz w:val="32"/>
          <w:szCs w:val="32"/>
        </w:rPr>
        <w:t>《辽宁省教育科学规划课题立项申请·评审书（202</w:t>
      </w:r>
      <w:r w:rsidR="00864876">
        <w:rPr>
          <w:rFonts w:ascii="仿宋" w:eastAsia="仿宋" w:hAnsi="仿宋" w:hint="eastAsia"/>
          <w:sz w:val="32"/>
          <w:szCs w:val="32"/>
        </w:rPr>
        <w:t>6</w:t>
      </w:r>
      <w:r>
        <w:rPr>
          <w:rFonts w:ascii="仿宋" w:eastAsia="仿宋" w:hAnsi="仿宋" w:hint="eastAsia"/>
          <w:sz w:val="32"/>
          <w:szCs w:val="32"/>
        </w:rPr>
        <w:t>版）》</w:t>
      </w:r>
      <w:r w:rsidRPr="001B14CA">
        <w:rPr>
          <w:rFonts w:ascii="仿宋" w:eastAsia="仿宋" w:hAnsi="仿宋" w:cs="Times New Roman" w:hint="eastAsia"/>
          <w:bCs/>
          <w:color w:val="000000"/>
          <w:kern w:val="0"/>
          <w:sz w:val="32"/>
          <w:szCs w:val="32"/>
        </w:rPr>
        <w:t>（</w:t>
      </w:r>
      <w:r w:rsidRPr="00646902">
        <w:rPr>
          <w:rFonts w:ascii="仿宋" w:eastAsia="仿宋" w:hAnsi="仿宋" w:cs="Times New Roman" w:hint="eastAsia"/>
          <w:bCs/>
          <w:color w:val="000000" w:themeColor="text1"/>
          <w:kern w:val="0"/>
          <w:sz w:val="32"/>
          <w:szCs w:val="32"/>
        </w:rPr>
        <w:t>附件</w:t>
      </w:r>
      <w:r w:rsidR="00864876">
        <w:rPr>
          <w:rFonts w:ascii="仿宋" w:eastAsia="仿宋" w:hAnsi="仿宋" w:cs="Times New Roman" w:hint="eastAsia"/>
          <w:bCs/>
          <w:color w:val="000000" w:themeColor="text1"/>
          <w:sz w:val="32"/>
          <w:szCs w:val="32"/>
        </w:rPr>
        <w:t>5</w:t>
      </w:r>
      <w:r w:rsidRPr="00646902">
        <w:rPr>
          <w:rFonts w:ascii="仿宋" w:eastAsia="仿宋" w:hAnsi="仿宋" w:cs="Times New Roman" w:hint="eastAsia"/>
          <w:bCs/>
          <w:color w:val="000000" w:themeColor="text1"/>
          <w:kern w:val="0"/>
          <w:sz w:val="32"/>
          <w:szCs w:val="32"/>
        </w:rPr>
        <w:t>）</w:t>
      </w:r>
      <w:r>
        <w:rPr>
          <w:rFonts w:ascii="仿宋" w:eastAsia="仿宋" w:hAnsi="仿宋" w:hint="eastAsia"/>
          <w:sz w:val="32"/>
          <w:szCs w:val="32"/>
        </w:rPr>
        <w:t>一</w:t>
      </w:r>
      <w:r w:rsidRPr="00646902">
        <w:rPr>
          <w:rFonts w:ascii="仿宋" w:eastAsia="仿宋" w:hAnsi="仿宋" w:hint="eastAsia"/>
          <w:sz w:val="32"/>
          <w:szCs w:val="32"/>
        </w:rPr>
        <w:t>份</w:t>
      </w:r>
      <w:r>
        <w:rPr>
          <w:rFonts w:ascii="仿宋" w:eastAsia="仿宋" w:hAnsi="仿宋" w:hint="eastAsia"/>
          <w:sz w:val="32"/>
          <w:szCs w:val="32"/>
        </w:rPr>
        <w:t>；②</w:t>
      </w:r>
      <w:bookmarkStart w:id="0" w:name="OLE_LINK11"/>
      <w:bookmarkStart w:id="1" w:name="OLE_LINK12"/>
      <w:r w:rsidRPr="00646902">
        <w:rPr>
          <w:rFonts w:ascii="仿宋" w:eastAsia="仿宋" w:hAnsi="仿宋" w:hint="eastAsia"/>
          <w:sz w:val="32"/>
          <w:szCs w:val="32"/>
        </w:rPr>
        <w:t>《辽宁省教育科学</w:t>
      </w:r>
      <w:r w:rsidRPr="00646902">
        <w:rPr>
          <w:rFonts w:ascii="仿宋" w:eastAsia="仿宋" w:hAnsi="仿宋" w:hint="eastAsia"/>
          <w:sz w:val="32"/>
          <w:szCs w:val="32"/>
        </w:rPr>
        <w:lastRenderedPageBreak/>
        <w:t>规划课题立项匿名申请·评审书（202</w:t>
      </w:r>
      <w:r w:rsidR="00864876">
        <w:rPr>
          <w:rFonts w:ascii="仿宋" w:eastAsia="仿宋" w:hAnsi="仿宋" w:hint="eastAsia"/>
          <w:sz w:val="32"/>
          <w:szCs w:val="32"/>
        </w:rPr>
        <w:t>6</w:t>
      </w:r>
      <w:r w:rsidRPr="00646902">
        <w:rPr>
          <w:rFonts w:ascii="仿宋" w:eastAsia="仿宋" w:hAnsi="仿宋" w:hint="eastAsia"/>
          <w:sz w:val="32"/>
          <w:szCs w:val="32"/>
        </w:rPr>
        <w:t>版）》</w:t>
      </w:r>
      <w:r w:rsidRPr="001B14CA">
        <w:rPr>
          <w:rFonts w:ascii="仿宋" w:eastAsia="仿宋" w:hAnsi="仿宋" w:cs="Times New Roman" w:hint="eastAsia"/>
          <w:bCs/>
          <w:color w:val="000000"/>
          <w:kern w:val="0"/>
          <w:sz w:val="32"/>
          <w:szCs w:val="32"/>
        </w:rPr>
        <w:t>（</w:t>
      </w:r>
      <w:r w:rsidRPr="00646902">
        <w:rPr>
          <w:rFonts w:ascii="仿宋" w:eastAsia="仿宋" w:hAnsi="仿宋" w:cs="Times New Roman" w:hint="eastAsia"/>
          <w:bCs/>
          <w:color w:val="000000" w:themeColor="text1"/>
          <w:kern w:val="0"/>
          <w:sz w:val="32"/>
          <w:szCs w:val="32"/>
        </w:rPr>
        <w:t>附件</w:t>
      </w:r>
      <w:r w:rsidR="00864876">
        <w:rPr>
          <w:rFonts w:ascii="仿宋" w:eastAsia="仿宋" w:hAnsi="仿宋" w:cs="Times New Roman" w:hint="eastAsia"/>
          <w:bCs/>
          <w:color w:val="000000" w:themeColor="text1"/>
          <w:sz w:val="32"/>
          <w:szCs w:val="32"/>
        </w:rPr>
        <w:t>6</w:t>
      </w:r>
      <w:r w:rsidRPr="00646902">
        <w:rPr>
          <w:rFonts w:ascii="仿宋" w:eastAsia="仿宋" w:hAnsi="仿宋" w:cs="Times New Roman" w:hint="eastAsia"/>
          <w:bCs/>
          <w:color w:val="000000" w:themeColor="text1"/>
          <w:kern w:val="0"/>
          <w:sz w:val="32"/>
          <w:szCs w:val="32"/>
        </w:rPr>
        <w:t>）</w:t>
      </w:r>
      <w:bookmarkEnd w:id="0"/>
      <w:bookmarkEnd w:id="1"/>
      <w:r>
        <w:rPr>
          <w:rFonts w:ascii="仿宋" w:eastAsia="仿宋" w:hAnsi="仿宋" w:hint="eastAsia"/>
          <w:sz w:val="32"/>
          <w:szCs w:val="32"/>
        </w:rPr>
        <w:t>一式两</w:t>
      </w:r>
      <w:r w:rsidRPr="00646902">
        <w:rPr>
          <w:rFonts w:ascii="仿宋" w:eastAsia="仿宋" w:hAnsi="仿宋" w:hint="eastAsia"/>
          <w:sz w:val="32"/>
          <w:szCs w:val="32"/>
        </w:rPr>
        <w:t>份</w:t>
      </w:r>
      <w:r>
        <w:rPr>
          <w:rFonts w:ascii="仿宋" w:eastAsia="仿宋" w:hAnsi="仿宋" w:hint="eastAsia"/>
          <w:sz w:val="32"/>
          <w:szCs w:val="32"/>
        </w:rPr>
        <w:t>；③</w:t>
      </w:r>
      <w:r w:rsidR="00886A12" w:rsidRPr="00646902">
        <w:rPr>
          <w:rFonts w:ascii="仿宋" w:eastAsia="仿宋" w:hAnsi="仿宋" w:hint="eastAsia"/>
          <w:sz w:val="32"/>
          <w:szCs w:val="32"/>
        </w:rPr>
        <w:t>《辽宁省教育科学规划202</w:t>
      </w:r>
      <w:r w:rsidR="00886A12">
        <w:rPr>
          <w:rFonts w:ascii="仿宋" w:eastAsia="仿宋" w:hAnsi="仿宋" w:hint="eastAsia"/>
          <w:sz w:val="32"/>
          <w:szCs w:val="32"/>
        </w:rPr>
        <w:t>6</w:t>
      </w:r>
      <w:r w:rsidR="00886A12" w:rsidRPr="00646902">
        <w:rPr>
          <w:rFonts w:ascii="仿宋" w:eastAsia="仿宋" w:hAnsi="仿宋" w:hint="eastAsia"/>
          <w:sz w:val="32"/>
          <w:szCs w:val="32"/>
        </w:rPr>
        <w:t>年度课题立项申报汇总表》</w:t>
      </w:r>
      <w:r w:rsidR="00886A12" w:rsidRPr="001B14CA">
        <w:rPr>
          <w:rFonts w:ascii="仿宋" w:eastAsia="仿宋" w:hAnsi="仿宋" w:cs="Times New Roman" w:hint="eastAsia"/>
          <w:bCs/>
          <w:color w:val="000000"/>
          <w:kern w:val="0"/>
          <w:sz w:val="32"/>
          <w:szCs w:val="32"/>
        </w:rPr>
        <w:t>（</w:t>
      </w:r>
      <w:r w:rsidR="00886A12" w:rsidRPr="00646902">
        <w:rPr>
          <w:rFonts w:ascii="仿宋" w:eastAsia="仿宋" w:hAnsi="仿宋" w:cs="Times New Roman" w:hint="eastAsia"/>
          <w:bCs/>
          <w:color w:val="000000" w:themeColor="text1"/>
          <w:kern w:val="0"/>
          <w:sz w:val="32"/>
          <w:szCs w:val="32"/>
        </w:rPr>
        <w:t>附件</w:t>
      </w:r>
      <w:r w:rsidR="00886A12">
        <w:rPr>
          <w:rFonts w:ascii="仿宋" w:eastAsia="仿宋" w:hAnsi="仿宋" w:cs="Times New Roman" w:hint="eastAsia"/>
          <w:bCs/>
          <w:color w:val="000000" w:themeColor="text1"/>
          <w:sz w:val="32"/>
          <w:szCs w:val="32"/>
        </w:rPr>
        <w:t>7</w:t>
      </w:r>
      <w:r w:rsidR="00886A12" w:rsidRPr="00646902">
        <w:rPr>
          <w:rFonts w:ascii="仿宋" w:eastAsia="仿宋" w:hAnsi="仿宋" w:cs="Times New Roman" w:hint="eastAsia"/>
          <w:bCs/>
          <w:color w:val="000000" w:themeColor="text1"/>
          <w:kern w:val="0"/>
          <w:sz w:val="32"/>
          <w:szCs w:val="32"/>
        </w:rPr>
        <w:t>）</w:t>
      </w:r>
      <w:r w:rsidR="00886A12">
        <w:rPr>
          <w:rFonts w:ascii="仿宋" w:eastAsia="仿宋" w:hAnsi="仿宋" w:hint="eastAsia"/>
          <w:sz w:val="32"/>
          <w:szCs w:val="32"/>
        </w:rPr>
        <w:t>一</w:t>
      </w:r>
      <w:r w:rsidR="00886A12" w:rsidRPr="00646902">
        <w:rPr>
          <w:rFonts w:ascii="仿宋" w:eastAsia="仿宋" w:hAnsi="仿宋" w:hint="eastAsia"/>
          <w:sz w:val="32"/>
          <w:szCs w:val="32"/>
        </w:rPr>
        <w:t>份</w:t>
      </w:r>
      <w:r w:rsidR="00886A12">
        <w:rPr>
          <w:rFonts w:ascii="仿宋" w:eastAsia="仿宋" w:hAnsi="仿宋" w:hint="eastAsia"/>
          <w:sz w:val="32"/>
          <w:szCs w:val="32"/>
        </w:rPr>
        <w:t>；</w:t>
      </w:r>
      <w:r>
        <w:rPr>
          <w:rFonts w:ascii="仿宋" w:eastAsia="仿宋" w:hAnsi="仿宋" w:hint="eastAsia"/>
          <w:sz w:val="32"/>
          <w:szCs w:val="32"/>
        </w:rPr>
        <w:t>④</w:t>
      </w:r>
      <w:r w:rsidR="00886A12" w:rsidRPr="005D15A2">
        <w:rPr>
          <w:rFonts w:ascii="仿宋" w:eastAsia="仿宋" w:hAnsi="仿宋" w:hint="eastAsia"/>
          <w:sz w:val="32"/>
          <w:szCs w:val="32"/>
        </w:rPr>
        <w:t>《辽宁省社会科学规划基金教育学项目立项申请书（2026版）》（附件</w:t>
      </w:r>
      <w:r w:rsidR="00886A12">
        <w:rPr>
          <w:rFonts w:ascii="仿宋" w:eastAsia="仿宋" w:hAnsi="仿宋" w:hint="eastAsia"/>
          <w:sz w:val="32"/>
          <w:szCs w:val="32"/>
        </w:rPr>
        <w:t>8</w:t>
      </w:r>
      <w:r w:rsidR="00886A12" w:rsidRPr="005D15A2">
        <w:rPr>
          <w:rFonts w:ascii="仿宋" w:eastAsia="仿宋" w:hAnsi="仿宋" w:hint="eastAsia"/>
          <w:sz w:val="32"/>
          <w:szCs w:val="32"/>
        </w:rPr>
        <w:t>）一份</w:t>
      </w:r>
      <w:r w:rsidR="00886A12">
        <w:rPr>
          <w:rFonts w:ascii="仿宋" w:eastAsia="仿宋" w:hAnsi="仿宋" w:hint="eastAsia"/>
          <w:sz w:val="32"/>
          <w:szCs w:val="32"/>
        </w:rPr>
        <w:t>；</w:t>
      </w:r>
      <w:r w:rsidR="000E74BD">
        <w:rPr>
          <w:rFonts w:ascii="仿宋" w:eastAsia="仿宋" w:hAnsi="仿宋" w:hint="eastAsia"/>
          <w:sz w:val="32"/>
          <w:szCs w:val="32"/>
        </w:rPr>
        <w:t>⑤</w:t>
      </w:r>
      <w:bookmarkStart w:id="2" w:name="OLE_LINK8"/>
      <w:bookmarkStart w:id="3" w:name="OLE_LINK9"/>
      <w:bookmarkStart w:id="4" w:name="OLE_LINK10"/>
      <w:r w:rsidR="00886A12" w:rsidRPr="005D15A2">
        <w:rPr>
          <w:rFonts w:ascii="仿宋" w:eastAsia="仿宋" w:hAnsi="仿宋" w:hint="eastAsia"/>
          <w:sz w:val="32"/>
          <w:szCs w:val="32"/>
        </w:rPr>
        <w:t>《辽宁省社会科学规划基金教育学项目论证活页（2026版）》</w:t>
      </w:r>
      <w:bookmarkEnd w:id="2"/>
      <w:r w:rsidR="00886A12" w:rsidRPr="005D15A2">
        <w:rPr>
          <w:rFonts w:ascii="仿宋" w:eastAsia="仿宋" w:hAnsi="仿宋" w:hint="eastAsia"/>
          <w:sz w:val="32"/>
          <w:szCs w:val="32"/>
        </w:rPr>
        <w:t>（附件</w:t>
      </w:r>
      <w:r w:rsidR="00886A12">
        <w:rPr>
          <w:rFonts w:ascii="仿宋" w:eastAsia="仿宋" w:hAnsi="仿宋" w:hint="eastAsia"/>
          <w:sz w:val="32"/>
          <w:szCs w:val="32"/>
        </w:rPr>
        <w:t>9</w:t>
      </w:r>
      <w:r w:rsidR="00886A12" w:rsidRPr="005D15A2">
        <w:rPr>
          <w:rFonts w:ascii="仿宋" w:eastAsia="仿宋" w:hAnsi="仿宋" w:hint="eastAsia"/>
          <w:sz w:val="32"/>
          <w:szCs w:val="32"/>
        </w:rPr>
        <w:t>）</w:t>
      </w:r>
      <w:bookmarkEnd w:id="3"/>
      <w:bookmarkEnd w:id="4"/>
      <w:r w:rsidR="00886A12" w:rsidRPr="005D15A2">
        <w:rPr>
          <w:rFonts w:ascii="仿宋" w:eastAsia="仿宋" w:hAnsi="仿宋" w:hint="eastAsia"/>
          <w:sz w:val="32"/>
          <w:szCs w:val="32"/>
        </w:rPr>
        <w:t>一式</w:t>
      </w:r>
      <w:r w:rsidR="00886A12">
        <w:rPr>
          <w:rFonts w:ascii="仿宋" w:eastAsia="仿宋" w:hAnsi="仿宋" w:hint="eastAsia"/>
          <w:sz w:val="32"/>
          <w:szCs w:val="32"/>
        </w:rPr>
        <w:t>五</w:t>
      </w:r>
      <w:r w:rsidR="00886A12" w:rsidRPr="005D15A2">
        <w:rPr>
          <w:rFonts w:ascii="仿宋" w:eastAsia="仿宋" w:hAnsi="仿宋" w:hint="eastAsia"/>
          <w:sz w:val="32"/>
          <w:szCs w:val="32"/>
        </w:rPr>
        <w:t>份</w:t>
      </w:r>
      <w:r w:rsidR="00886A12">
        <w:rPr>
          <w:rFonts w:ascii="仿宋" w:eastAsia="仿宋" w:hAnsi="仿宋" w:hint="eastAsia"/>
          <w:sz w:val="32"/>
          <w:szCs w:val="32"/>
        </w:rPr>
        <w:t>；</w:t>
      </w:r>
      <w:r w:rsidR="000E74BD">
        <w:rPr>
          <w:rFonts w:ascii="仿宋" w:eastAsia="仿宋" w:hAnsi="仿宋" w:hint="eastAsia"/>
          <w:sz w:val="32"/>
          <w:szCs w:val="32"/>
        </w:rPr>
        <w:t>⑥</w:t>
      </w:r>
      <w:r w:rsidR="00886A12" w:rsidRPr="005D15A2">
        <w:rPr>
          <w:rFonts w:ascii="仿宋" w:eastAsia="仿宋" w:hAnsi="仿宋" w:hint="eastAsia"/>
          <w:sz w:val="32"/>
          <w:szCs w:val="32"/>
        </w:rPr>
        <w:t>《辽宁省社会科学规划基金教育学项目2026年度立项申报汇总表》（附件</w:t>
      </w:r>
      <w:r w:rsidR="00886A12">
        <w:rPr>
          <w:rFonts w:ascii="仿宋" w:eastAsia="仿宋" w:hAnsi="仿宋" w:hint="eastAsia"/>
          <w:sz w:val="32"/>
          <w:szCs w:val="32"/>
        </w:rPr>
        <w:t>1</w:t>
      </w:r>
      <w:r w:rsidR="00886A12">
        <w:rPr>
          <w:rFonts w:ascii="仿宋" w:eastAsia="仿宋" w:hAnsi="仿宋" w:hint="eastAsia"/>
          <w:sz w:val="32"/>
          <w:szCs w:val="32"/>
        </w:rPr>
        <w:t>0</w:t>
      </w:r>
      <w:r w:rsidR="00886A12" w:rsidRPr="005D15A2">
        <w:rPr>
          <w:rFonts w:ascii="仿宋" w:eastAsia="仿宋" w:hAnsi="仿宋" w:hint="eastAsia"/>
          <w:sz w:val="32"/>
          <w:szCs w:val="32"/>
        </w:rPr>
        <w:t>）</w:t>
      </w:r>
      <w:r w:rsidR="00886A12">
        <w:rPr>
          <w:rFonts w:ascii="仿宋" w:eastAsia="仿宋" w:hAnsi="仿宋" w:hint="eastAsia"/>
          <w:sz w:val="32"/>
          <w:szCs w:val="32"/>
        </w:rPr>
        <w:t>一</w:t>
      </w:r>
      <w:r w:rsidR="00886A12" w:rsidRPr="00035154">
        <w:rPr>
          <w:rFonts w:ascii="仿宋" w:eastAsia="仿宋" w:hAnsi="仿宋" w:hint="eastAsia"/>
          <w:sz w:val="32"/>
          <w:szCs w:val="32"/>
        </w:rPr>
        <w:t>份</w:t>
      </w:r>
      <w:r w:rsidR="00886A12">
        <w:rPr>
          <w:rFonts w:ascii="仿宋" w:eastAsia="仿宋" w:hAnsi="仿宋" w:hint="eastAsia"/>
          <w:sz w:val="32"/>
          <w:szCs w:val="32"/>
        </w:rPr>
        <w:t>。</w:t>
      </w:r>
      <w:r w:rsidR="000E74BD" w:rsidRPr="000E74BD">
        <w:rPr>
          <w:rFonts w:ascii="仿宋" w:eastAsia="仿宋" w:hAnsi="仿宋" w:hint="eastAsia"/>
          <w:color w:val="000000"/>
          <w:sz w:val="32"/>
          <w:szCs w:val="32"/>
        </w:rPr>
        <w:t>纸质材料用A3纸双面打印，中缝装订</w:t>
      </w:r>
      <w:r w:rsidR="000E74BD">
        <w:rPr>
          <w:rFonts w:ascii="仿宋" w:eastAsia="仿宋" w:hAnsi="仿宋" w:hint="eastAsia"/>
          <w:color w:val="000000"/>
          <w:sz w:val="32"/>
          <w:szCs w:val="32"/>
        </w:rPr>
        <w:t>。</w:t>
      </w:r>
    </w:p>
    <w:p w:rsidR="00915111" w:rsidRDefault="00915111" w:rsidP="00915111">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00BD356A">
        <w:rPr>
          <w:rFonts w:ascii="仿宋" w:eastAsia="仿宋" w:hAnsi="仿宋" w:hint="eastAsia"/>
          <w:sz w:val="32"/>
          <w:szCs w:val="32"/>
        </w:rPr>
        <w:t>.</w:t>
      </w:r>
      <w:r w:rsidRPr="00646902">
        <w:rPr>
          <w:rFonts w:ascii="仿宋" w:eastAsia="仿宋" w:hAnsi="仿宋" w:hint="eastAsia"/>
          <w:sz w:val="32"/>
          <w:szCs w:val="32"/>
        </w:rPr>
        <w:t>电子材料：以上材料的电子版</w:t>
      </w:r>
      <w:r w:rsidRPr="001B14CA">
        <w:rPr>
          <w:rFonts w:ascii="仿宋" w:eastAsia="仿宋" w:hAnsi="仿宋" w:cs="Times New Roman" w:hint="eastAsia"/>
          <w:bCs/>
          <w:color w:val="000000"/>
          <w:sz w:val="32"/>
          <w:szCs w:val="32"/>
        </w:rPr>
        <w:t>。其中</w:t>
      </w:r>
      <w:r w:rsidR="000E74BD" w:rsidRPr="000E74BD">
        <w:rPr>
          <w:rFonts w:ascii="仿宋" w:eastAsia="仿宋" w:hAnsi="仿宋" w:cs="Times New Roman" w:hint="eastAsia"/>
          <w:bCs/>
          <w:color w:val="000000"/>
          <w:sz w:val="32"/>
          <w:szCs w:val="32"/>
        </w:rPr>
        <w:t>《辽宁省教育科学规划课题立项匿名申请</w:t>
      </w:r>
      <w:r w:rsidR="000E74BD" w:rsidRPr="000E74BD">
        <w:rPr>
          <w:rFonts w:ascii="宋体" w:eastAsia="宋体" w:hAnsi="宋体" w:cs="宋体" w:hint="eastAsia"/>
          <w:bCs/>
          <w:color w:val="000000"/>
          <w:sz w:val="32"/>
          <w:szCs w:val="32"/>
        </w:rPr>
        <w:t>•</w:t>
      </w:r>
      <w:r w:rsidR="000E74BD" w:rsidRPr="000E74BD">
        <w:rPr>
          <w:rFonts w:ascii="仿宋" w:eastAsia="仿宋" w:hAnsi="仿宋" w:cs="仿宋" w:hint="eastAsia"/>
          <w:bCs/>
          <w:color w:val="000000"/>
          <w:sz w:val="32"/>
          <w:szCs w:val="32"/>
        </w:rPr>
        <w:t>评审书</w:t>
      </w:r>
      <w:r w:rsidR="000E74BD" w:rsidRPr="000E74BD">
        <w:rPr>
          <w:rFonts w:ascii="仿宋" w:eastAsia="仿宋" w:hAnsi="仿宋" w:cs="Times New Roman" w:hint="eastAsia"/>
          <w:bCs/>
          <w:color w:val="000000"/>
          <w:sz w:val="32"/>
          <w:szCs w:val="32"/>
        </w:rPr>
        <w:t>（2026版）》（附件6）</w:t>
      </w:r>
      <w:r w:rsidRPr="00646902">
        <w:rPr>
          <w:rFonts w:ascii="仿宋" w:eastAsia="仿宋" w:hAnsi="仿宋" w:cs="Times New Roman" w:hint="eastAsia"/>
          <w:bCs/>
          <w:color w:val="000000" w:themeColor="text1"/>
          <w:sz w:val="32"/>
          <w:szCs w:val="32"/>
        </w:rPr>
        <w:t>、</w:t>
      </w:r>
      <w:r w:rsidR="000E74BD" w:rsidRPr="000E74BD">
        <w:rPr>
          <w:rFonts w:ascii="仿宋" w:eastAsia="仿宋" w:hAnsi="仿宋" w:cs="Times New Roman" w:hint="eastAsia"/>
          <w:bCs/>
          <w:color w:val="000000"/>
          <w:sz w:val="32"/>
          <w:szCs w:val="32"/>
        </w:rPr>
        <w:t>《辽宁省社会科学规划基金教育学项目论证活页（2026版）》（附件10）</w:t>
      </w:r>
      <w:r>
        <w:rPr>
          <w:rFonts w:ascii="仿宋" w:eastAsia="仿宋" w:hAnsi="仿宋" w:hint="eastAsia"/>
          <w:color w:val="000000"/>
          <w:sz w:val="32"/>
          <w:szCs w:val="32"/>
        </w:rPr>
        <w:t>的电子版材料需提供PDF格式和WORD格式各一份。</w:t>
      </w:r>
    </w:p>
    <w:p w:rsidR="00915111" w:rsidRDefault="00915111" w:rsidP="00915111">
      <w:pPr>
        <w:spacing w:line="600" w:lineRule="exact"/>
        <w:ind w:firstLineChars="200" w:firstLine="640"/>
        <w:rPr>
          <w:rFonts w:ascii="仿宋" w:eastAsia="仿宋" w:hAnsi="仿宋"/>
          <w:color w:val="000000"/>
          <w:sz w:val="32"/>
          <w:szCs w:val="32"/>
        </w:rPr>
      </w:pPr>
      <w:r>
        <w:rPr>
          <w:rFonts w:ascii="仿宋" w:eastAsia="仿宋" w:hAnsi="仿宋" w:hint="eastAsia"/>
          <w:color w:val="000000" w:themeColor="text1"/>
          <w:sz w:val="32"/>
          <w:szCs w:val="32"/>
        </w:rPr>
        <w:t>4</w:t>
      </w:r>
      <w:r w:rsidR="00BD356A">
        <w:rPr>
          <w:rFonts w:ascii="仿宋" w:eastAsia="仿宋" w:hAnsi="仿宋" w:hint="eastAsia"/>
          <w:color w:val="000000" w:themeColor="text1"/>
          <w:sz w:val="32"/>
          <w:szCs w:val="32"/>
        </w:rPr>
        <w:t>.</w:t>
      </w:r>
      <w:r w:rsidRPr="00D7502E">
        <w:rPr>
          <w:rFonts w:ascii="仿宋" w:eastAsia="仿宋" w:hAnsi="仿宋" w:hint="eastAsia"/>
          <w:color w:val="000000" w:themeColor="text1"/>
          <w:sz w:val="32"/>
          <w:szCs w:val="32"/>
        </w:rPr>
        <w:t>报送材料要</w:t>
      </w:r>
      <w:r>
        <w:rPr>
          <w:rFonts w:ascii="仿宋" w:eastAsia="仿宋" w:hAnsi="仿宋" w:hint="eastAsia"/>
          <w:color w:val="000000"/>
          <w:sz w:val="32"/>
          <w:szCs w:val="32"/>
        </w:rPr>
        <w:t>按照规划课题和</w:t>
      </w:r>
      <w:r w:rsidR="00BD356A">
        <w:rPr>
          <w:rFonts w:ascii="仿宋" w:eastAsia="仿宋" w:hAnsi="仿宋" w:hint="eastAsia"/>
          <w:color w:val="000000"/>
          <w:sz w:val="32"/>
          <w:szCs w:val="32"/>
        </w:rPr>
        <w:t>社科项目</w:t>
      </w:r>
      <w:r>
        <w:rPr>
          <w:rFonts w:ascii="仿宋" w:eastAsia="仿宋" w:hAnsi="仿宋" w:hint="eastAsia"/>
          <w:color w:val="000000"/>
          <w:sz w:val="32"/>
          <w:szCs w:val="32"/>
        </w:rPr>
        <w:t>进行分类报送，且规划课题要按照基础教育和中等职业教育分类填报。</w:t>
      </w:r>
    </w:p>
    <w:p w:rsidR="00915111" w:rsidRDefault="00915111" w:rsidP="00915111">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sz w:val="32"/>
          <w:szCs w:val="32"/>
        </w:rPr>
        <w:t>5</w:t>
      </w:r>
      <w:r w:rsidR="00BD356A">
        <w:rPr>
          <w:rFonts w:ascii="仿宋" w:eastAsia="仿宋" w:hAnsi="仿宋" w:hint="eastAsia"/>
          <w:color w:val="000000"/>
          <w:sz w:val="32"/>
          <w:szCs w:val="32"/>
        </w:rPr>
        <w:t>.</w:t>
      </w:r>
      <w:r>
        <w:rPr>
          <w:rFonts w:ascii="仿宋" w:eastAsia="仿宋" w:hAnsi="仿宋" w:hint="eastAsia"/>
          <w:color w:val="000000"/>
          <w:sz w:val="32"/>
          <w:szCs w:val="32"/>
        </w:rPr>
        <w:t>报送名额分配。本年度课题申报限定名额，具体名额分配</w:t>
      </w:r>
      <w:r w:rsidRPr="00683902">
        <w:rPr>
          <w:rFonts w:ascii="仿宋" w:eastAsia="仿宋" w:hAnsi="仿宋" w:hint="eastAsia"/>
          <w:color w:val="000000" w:themeColor="text1"/>
          <w:sz w:val="32"/>
          <w:szCs w:val="32"/>
        </w:rPr>
        <w:t>见附件1</w:t>
      </w:r>
      <w:r w:rsidR="00BD356A">
        <w:rPr>
          <w:rFonts w:ascii="仿宋" w:eastAsia="仿宋" w:hAnsi="仿宋" w:hint="eastAsia"/>
          <w:color w:val="000000" w:themeColor="text1"/>
          <w:sz w:val="32"/>
          <w:szCs w:val="32"/>
        </w:rPr>
        <w:t>2</w:t>
      </w:r>
      <w:r w:rsidRPr="00683902">
        <w:rPr>
          <w:rFonts w:ascii="仿宋" w:eastAsia="仿宋" w:hAnsi="仿宋" w:hint="eastAsia"/>
          <w:color w:val="000000" w:themeColor="text1"/>
          <w:sz w:val="32"/>
          <w:szCs w:val="32"/>
        </w:rPr>
        <w:t>。</w:t>
      </w:r>
    </w:p>
    <w:p w:rsidR="00915111" w:rsidRDefault="00915111" w:rsidP="00915111">
      <w:pPr>
        <w:spacing w:line="600" w:lineRule="exact"/>
        <w:ind w:firstLineChars="200" w:firstLine="640"/>
        <w:rPr>
          <w:rFonts w:ascii="仿宋" w:eastAsia="仿宋" w:hAnsi="仿宋"/>
          <w:sz w:val="32"/>
          <w:szCs w:val="32"/>
        </w:rPr>
      </w:pPr>
      <w:r>
        <w:rPr>
          <w:rFonts w:ascii="仿宋" w:eastAsia="仿宋" w:hAnsi="仿宋" w:cs="仿宋" w:hint="eastAsia"/>
          <w:color w:val="333333"/>
          <w:sz w:val="32"/>
          <w:szCs w:val="32"/>
        </w:rPr>
        <w:t>6</w:t>
      </w:r>
      <w:r w:rsidR="00BD356A">
        <w:rPr>
          <w:rFonts w:ascii="仿宋" w:eastAsia="仿宋" w:hAnsi="仿宋" w:cs="仿宋" w:hint="eastAsia"/>
          <w:color w:val="333333"/>
          <w:sz w:val="32"/>
          <w:szCs w:val="32"/>
        </w:rPr>
        <w:t>.</w:t>
      </w:r>
      <w:r>
        <w:rPr>
          <w:rFonts w:ascii="仿宋" w:eastAsia="仿宋" w:hAnsi="仿宋" w:cs="仿宋" w:hint="eastAsia"/>
          <w:color w:val="333333"/>
          <w:sz w:val="32"/>
          <w:szCs w:val="32"/>
        </w:rPr>
        <w:t>省教育科学规划202</w:t>
      </w:r>
      <w:r w:rsidR="00BD356A">
        <w:rPr>
          <w:rFonts w:ascii="仿宋" w:eastAsia="仿宋" w:hAnsi="仿宋" w:cs="仿宋" w:hint="eastAsia"/>
          <w:color w:val="333333"/>
          <w:sz w:val="32"/>
          <w:szCs w:val="32"/>
        </w:rPr>
        <w:t>6</w:t>
      </w:r>
      <w:r>
        <w:rPr>
          <w:rFonts w:ascii="仿宋" w:eastAsia="仿宋" w:hAnsi="仿宋" w:cs="仿宋" w:hint="eastAsia"/>
          <w:color w:val="333333"/>
          <w:sz w:val="32"/>
          <w:szCs w:val="32"/>
        </w:rPr>
        <w:t>年度立项课题，对申报者年龄有新规定。各申报单位要确保</w:t>
      </w:r>
      <w:r w:rsidRPr="00311669">
        <w:rPr>
          <w:rFonts w:ascii="仿宋" w:eastAsia="仿宋" w:hAnsi="仿宋" w:hint="eastAsia"/>
          <w:sz w:val="32"/>
          <w:szCs w:val="32"/>
        </w:rPr>
        <w:t>35岁以下的青年申报者占申报总数的比例不得少于35%。</w:t>
      </w:r>
    </w:p>
    <w:p w:rsidR="00915111" w:rsidRDefault="00915111" w:rsidP="00915111">
      <w:pPr>
        <w:spacing w:line="600" w:lineRule="exact"/>
        <w:ind w:firstLineChars="200" w:firstLine="640"/>
        <w:rPr>
          <w:rFonts w:ascii="仿宋" w:eastAsia="仿宋" w:hAnsi="仿宋"/>
          <w:sz w:val="32"/>
          <w:szCs w:val="32"/>
        </w:rPr>
      </w:pPr>
      <w:r>
        <w:rPr>
          <w:rFonts w:ascii="仿宋" w:eastAsia="仿宋" w:hAnsi="仿宋" w:cs="仿宋" w:hint="eastAsia"/>
          <w:color w:val="000000"/>
          <w:kern w:val="0"/>
          <w:sz w:val="32"/>
          <w:szCs w:val="32"/>
        </w:rPr>
        <w:t>7</w:t>
      </w:r>
      <w:r w:rsidR="00BD356A">
        <w:rPr>
          <w:rFonts w:ascii="仿宋" w:eastAsia="仿宋" w:hAnsi="仿宋" w:cs="仿宋" w:hint="eastAsia"/>
          <w:color w:val="000000"/>
          <w:kern w:val="0"/>
          <w:sz w:val="32"/>
          <w:szCs w:val="32"/>
        </w:rPr>
        <w:t>.</w:t>
      </w:r>
      <w:r w:rsidRPr="00655A1E">
        <w:rPr>
          <w:rFonts w:ascii="仿宋" w:eastAsia="仿宋" w:hAnsi="仿宋" w:cs="仿宋" w:hint="eastAsia"/>
          <w:color w:val="000000"/>
          <w:kern w:val="0"/>
          <w:sz w:val="32"/>
          <w:szCs w:val="32"/>
        </w:rPr>
        <w:t>课题申报实行</w:t>
      </w:r>
      <w:r>
        <w:rPr>
          <w:rFonts w:ascii="仿宋" w:eastAsia="仿宋" w:hAnsi="仿宋" w:cs="仿宋" w:hint="eastAsia"/>
          <w:color w:val="000000"/>
          <w:kern w:val="0"/>
          <w:sz w:val="32"/>
          <w:szCs w:val="32"/>
        </w:rPr>
        <w:t>二</w:t>
      </w:r>
      <w:r w:rsidRPr="00655A1E">
        <w:rPr>
          <w:rFonts w:ascii="仿宋" w:eastAsia="仿宋" w:hAnsi="仿宋" w:cs="仿宋" w:hint="eastAsia"/>
          <w:color w:val="000000"/>
          <w:kern w:val="0"/>
          <w:sz w:val="32"/>
          <w:szCs w:val="32"/>
        </w:rPr>
        <w:t>级管理制度，课题申报者的申请材料须经课题负责人所在单位审查同意，并加盖公章后，按照所在单位隶属关系，分别由各区市县教育科研管理机构或各局属学校的科研</w:t>
      </w:r>
      <w:r w:rsidRPr="00655A1E">
        <w:rPr>
          <w:rFonts w:ascii="仿宋" w:eastAsia="仿宋" w:hAnsi="仿宋" w:cs="仿宋" w:hint="eastAsia"/>
          <w:color w:val="000000"/>
          <w:kern w:val="0"/>
          <w:sz w:val="32"/>
          <w:szCs w:val="32"/>
        </w:rPr>
        <w:lastRenderedPageBreak/>
        <w:t>管理部门初审</w:t>
      </w:r>
      <w:r>
        <w:rPr>
          <w:rFonts w:ascii="仿宋" w:eastAsia="仿宋" w:hAnsi="仿宋" w:cs="仿宋" w:hint="eastAsia"/>
          <w:color w:val="000000"/>
          <w:kern w:val="0"/>
          <w:sz w:val="32"/>
          <w:szCs w:val="32"/>
        </w:rPr>
        <w:t>。在规定期限内，将申报材料</w:t>
      </w:r>
      <w:r w:rsidRPr="00655A1E">
        <w:rPr>
          <w:rFonts w:ascii="仿宋" w:eastAsia="仿宋" w:hAnsi="仿宋" w:cs="仿宋" w:hint="eastAsia"/>
          <w:color w:val="000000"/>
          <w:kern w:val="0"/>
          <w:sz w:val="32"/>
          <w:szCs w:val="32"/>
        </w:rPr>
        <w:t>及相应的电子稿，统一报送至大连市教育科学规划领导小组办公室</w:t>
      </w:r>
      <w:r>
        <w:rPr>
          <w:rFonts w:ascii="仿宋" w:eastAsia="仿宋" w:hAnsi="仿宋" w:cs="仿宋" w:hint="eastAsia"/>
          <w:color w:val="000000"/>
          <w:kern w:val="0"/>
          <w:sz w:val="32"/>
          <w:szCs w:val="32"/>
        </w:rPr>
        <w:t>进行审核</w:t>
      </w:r>
      <w:r w:rsidRPr="00655A1E">
        <w:rPr>
          <w:rFonts w:ascii="仿宋" w:eastAsia="仿宋" w:hAnsi="仿宋" w:cs="仿宋" w:hint="eastAsia"/>
          <w:color w:val="000000"/>
          <w:kern w:val="0"/>
          <w:sz w:val="32"/>
          <w:szCs w:val="32"/>
        </w:rPr>
        <w:t>（幼、小、</w:t>
      </w:r>
      <w:proofErr w:type="gramStart"/>
      <w:r w:rsidRPr="00655A1E">
        <w:rPr>
          <w:rFonts w:ascii="仿宋" w:eastAsia="仿宋" w:hAnsi="仿宋" w:cs="仿宋" w:hint="eastAsia"/>
          <w:color w:val="000000"/>
          <w:kern w:val="0"/>
          <w:sz w:val="32"/>
          <w:szCs w:val="32"/>
        </w:rPr>
        <w:t>初民办</w:t>
      </w:r>
      <w:proofErr w:type="gramEnd"/>
      <w:r w:rsidRPr="00655A1E">
        <w:rPr>
          <w:rFonts w:ascii="仿宋" w:eastAsia="仿宋" w:hAnsi="仿宋" w:cs="仿宋" w:hint="eastAsia"/>
          <w:color w:val="000000"/>
          <w:kern w:val="0"/>
          <w:sz w:val="32"/>
          <w:szCs w:val="32"/>
        </w:rPr>
        <w:t>学校实行属地化管理，由所在区市县报送；民办高中、民办职业院校以校为单位单独报送）。</w:t>
      </w:r>
    </w:p>
    <w:p w:rsidR="00915111" w:rsidRDefault="00915111" w:rsidP="00915111">
      <w:pPr>
        <w:spacing w:line="600" w:lineRule="exact"/>
        <w:ind w:firstLineChars="200" w:firstLine="643"/>
        <w:rPr>
          <w:rFonts w:ascii="仿宋" w:eastAsia="仿宋" w:hAnsi="仿宋"/>
          <w:sz w:val="32"/>
          <w:szCs w:val="32"/>
        </w:rPr>
      </w:pPr>
      <w:r w:rsidRPr="00655A1E">
        <w:rPr>
          <w:rFonts w:ascii="仿宋" w:eastAsia="仿宋" w:hAnsi="仿宋" w:cs="仿宋" w:hint="eastAsia"/>
          <w:b/>
          <w:color w:val="000000"/>
          <w:kern w:val="0"/>
          <w:sz w:val="32"/>
          <w:szCs w:val="32"/>
        </w:rPr>
        <w:t>市教育科学规划领导小组办公室不受理个人申报。</w:t>
      </w:r>
    </w:p>
    <w:p w:rsidR="00915111" w:rsidRDefault="00915111" w:rsidP="00915111">
      <w:pPr>
        <w:spacing w:line="600" w:lineRule="exact"/>
        <w:ind w:firstLineChars="200" w:firstLine="640"/>
        <w:rPr>
          <w:rFonts w:ascii="仿宋" w:eastAsia="仿宋" w:hAnsi="仿宋" w:cs="仿宋"/>
          <w:b/>
          <w:bCs/>
          <w:color w:val="000000"/>
          <w:kern w:val="0"/>
          <w:sz w:val="32"/>
          <w:szCs w:val="32"/>
        </w:rPr>
      </w:pPr>
      <w:r>
        <w:rPr>
          <w:rFonts w:ascii="仿宋" w:eastAsia="仿宋" w:hAnsi="仿宋" w:cs="仿宋" w:hint="eastAsia"/>
          <w:bCs/>
          <w:color w:val="000000"/>
          <w:kern w:val="0"/>
          <w:sz w:val="32"/>
          <w:szCs w:val="32"/>
        </w:rPr>
        <w:t>8</w:t>
      </w:r>
      <w:r w:rsidR="00BD356A">
        <w:rPr>
          <w:rFonts w:ascii="仿宋" w:eastAsia="仿宋" w:hAnsi="仿宋" w:cs="仿宋" w:hint="eastAsia"/>
          <w:bCs/>
          <w:color w:val="000000"/>
          <w:kern w:val="0"/>
          <w:sz w:val="32"/>
          <w:szCs w:val="32"/>
        </w:rPr>
        <w:t>.</w:t>
      </w:r>
      <w:r w:rsidRPr="00655A1E">
        <w:rPr>
          <w:rFonts w:ascii="仿宋" w:eastAsia="仿宋" w:hAnsi="仿宋" w:cs="仿宋" w:hint="eastAsia"/>
          <w:b/>
          <w:bCs/>
          <w:color w:val="000000"/>
          <w:kern w:val="0"/>
          <w:sz w:val="32"/>
          <w:szCs w:val="32"/>
        </w:rPr>
        <w:t>各类课题立项申报汇总表需要本地区教育科学规划领导小组负责人及教育科学规划领导小组办公室负责人签字，并</w:t>
      </w:r>
      <w:proofErr w:type="gramStart"/>
      <w:r w:rsidRPr="00655A1E">
        <w:rPr>
          <w:rFonts w:ascii="仿宋" w:eastAsia="仿宋" w:hAnsi="仿宋" w:cs="仿宋" w:hint="eastAsia"/>
          <w:b/>
          <w:bCs/>
          <w:color w:val="000000"/>
          <w:kern w:val="0"/>
          <w:sz w:val="32"/>
          <w:szCs w:val="32"/>
        </w:rPr>
        <w:t>加盖区</w:t>
      </w:r>
      <w:proofErr w:type="gramEnd"/>
      <w:r w:rsidRPr="00655A1E">
        <w:rPr>
          <w:rFonts w:ascii="仿宋" w:eastAsia="仿宋" w:hAnsi="仿宋" w:cs="仿宋" w:hint="eastAsia"/>
          <w:b/>
          <w:bCs/>
          <w:color w:val="000000"/>
          <w:kern w:val="0"/>
          <w:sz w:val="32"/>
          <w:szCs w:val="32"/>
        </w:rPr>
        <w:t>规划办公章上报。</w:t>
      </w:r>
    </w:p>
    <w:p w:rsidR="00915111" w:rsidRPr="00D7502E" w:rsidRDefault="00915111" w:rsidP="00915111">
      <w:pPr>
        <w:spacing w:line="600" w:lineRule="exact"/>
        <w:ind w:firstLineChars="200" w:firstLine="640"/>
        <w:rPr>
          <w:rFonts w:ascii="仿宋" w:eastAsia="仿宋" w:hAnsi="仿宋"/>
          <w:sz w:val="32"/>
          <w:szCs w:val="32"/>
        </w:rPr>
      </w:pPr>
      <w:r>
        <w:rPr>
          <w:rFonts w:ascii="黑体" w:eastAsia="黑体" w:hAnsi="黑体" w:hint="eastAsia"/>
          <w:color w:val="000000"/>
          <w:sz w:val="32"/>
          <w:szCs w:val="32"/>
        </w:rPr>
        <w:t>二、报送时间</w:t>
      </w:r>
    </w:p>
    <w:p w:rsidR="00915111"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Pr>
          <w:rFonts w:ascii="仿宋" w:eastAsia="仿宋" w:hAnsi="仿宋" w:hint="eastAsia"/>
          <w:color w:val="000000"/>
          <w:sz w:val="32"/>
          <w:szCs w:val="32"/>
        </w:rPr>
        <w:t>202</w:t>
      </w:r>
      <w:r w:rsidR="00BD356A">
        <w:rPr>
          <w:rFonts w:ascii="仿宋" w:eastAsia="仿宋" w:hAnsi="仿宋" w:hint="eastAsia"/>
          <w:color w:val="000000"/>
          <w:sz w:val="32"/>
          <w:szCs w:val="32"/>
        </w:rPr>
        <w:t>6</w:t>
      </w:r>
      <w:r>
        <w:rPr>
          <w:rFonts w:ascii="仿宋" w:eastAsia="仿宋" w:hAnsi="仿宋" w:hint="eastAsia"/>
          <w:color w:val="000000"/>
          <w:sz w:val="32"/>
          <w:szCs w:val="32"/>
        </w:rPr>
        <w:t>年</w:t>
      </w:r>
      <w:r w:rsidR="00BD356A">
        <w:rPr>
          <w:rFonts w:ascii="仿宋" w:eastAsia="仿宋" w:hAnsi="仿宋" w:hint="eastAsia"/>
          <w:color w:val="000000"/>
          <w:sz w:val="32"/>
          <w:szCs w:val="32"/>
        </w:rPr>
        <w:t>5</w:t>
      </w:r>
      <w:r>
        <w:rPr>
          <w:rFonts w:ascii="仿宋" w:eastAsia="仿宋" w:hAnsi="仿宋" w:hint="eastAsia"/>
          <w:color w:val="000000"/>
          <w:sz w:val="32"/>
          <w:szCs w:val="32"/>
        </w:rPr>
        <w:t>月</w:t>
      </w:r>
      <w:r w:rsidR="00BD356A">
        <w:rPr>
          <w:rFonts w:ascii="仿宋" w:eastAsia="仿宋" w:hAnsi="仿宋" w:hint="eastAsia"/>
          <w:color w:val="000000"/>
          <w:sz w:val="32"/>
          <w:szCs w:val="32"/>
        </w:rPr>
        <w:t>2</w:t>
      </w:r>
      <w:r w:rsidR="006F48E0">
        <w:rPr>
          <w:rFonts w:ascii="仿宋" w:eastAsia="仿宋" w:hAnsi="仿宋" w:hint="eastAsia"/>
          <w:color w:val="000000"/>
          <w:sz w:val="32"/>
          <w:szCs w:val="32"/>
        </w:rPr>
        <w:t>2</w:t>
      </w:r>
      <w:r>
        <w:rPr>
          <w:rFonts w:ascii="仿宋" w:eastAsia="仿宋" w:hAnsi="仿宋" w:hint="eastAsia"/>
          <w:color w:val="000000"/>
          <w:sz w:val="32"/>
          <w:szCs w:val="32"/>
        </w:rPr>
        <w:t>日9：00-11：00，逾期不予受理。不受理个人申报。</w:t>
      </w:r>
    </w:p>
    <w:p w:rsidR="00915111" w:rsidRDefault="00915111" w:rsidP="00915111">
      <w:pPr>
        <w:pStyle w:val="a5"/>
        <w:spacing w:before="0" w:beforeAutospacing="0" w:after="0" w:afterAutospacing="0" w:line="600" w:lineRule="exact"/>
        <w:ind w:firstLine="640"/>
        <w:rPr>
          <w:rFonts w:ascii="黑体" w:eastAsia="黑体" w:hAnsi="黑体"/>
          <w:color w:val="000000"/>
          <w:sz w:val="32"/>
          <w:szCs w:val="32"/>
        </w:rPr>
      </w:pPr>
      <w:r>
        <w:rPr>
          <w:rFonts w:ascii="黑体" w:eastAsia="黑体" w:hAnsi="黑体" w:hint="eastAsia"/>
          <w:color w:val="000000"/>
          <w:sz w:val="32"/>
          <w:szCs w:val="32"/>
        </w:rPr>
        <w:t>三、报送地点及联系方式</w:t>
      </w:r>
    </w:p>
    <w:p w:rsidR="00915111"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sidRPr="00F0077B">
        <w:rPr>
          <w:rFonts w:ascii="仿宋" w:eastAsia="仿宋" w:hAnsi="仿宋" w:hint="eastAsia"/>
          <w:color w:val="000000"/>
          <w:sz w:val="32"/>
          <w:szCs w:val="32"/>
        </w:rPr>
        <w:t>报送地点：大连市沙河口区黄河路581号（沙河口区教师进修学校）二楼阅览室。</w:t>
      </w:r>
    </w:p>
    <w:p w:rsidR="00915111"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sidRPr="00F0077B">
        <w:rPr>
          <w:rFonts w:ascii="仿宋" w:eastAsia="仿宋" w:hAnsi="仿宋" w:hint="eastAsia"/>
          <w:color w:val="000000"/>
          <w:sz w:val="32"/>
          <w:szCs w:val="32"/>
        </w:rPr>
        <w:t>联系人:姜老师  王老师</w:t>
      </w:r>
    </w:p>
    <w:p w:rsidR="00915111" w:rsidRPr="00D7502E"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sidRPr="00F0077B">
        <w:rPr>
          <w:rFonts w:ascii="仿宋" w:eastAsia="仿宋" w:hAnsi="仿宋" w:hint="eastAsia"/>
          <w:color w:val="000000"/>
          <w:sz w:val="32"/>
          <w:szCs w:val="32"/>
        </w:rPr>
        <w:t>联系电话：13842662736，13998624808</w:t>
      </w:r>
    </w:p>
    <w:p w:rsidR="00915111" w:rsidRPr="00D7502E"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sidRPr="00F0077B">
        <w:rPr>
          <w:rFonts w:ascii="仿宋" w:eastAsia="仿宋" w:hAnsi="仿宋" w:hint="eastAsia"/>
          <w:color w:val="000000"/>
          <w:sz w:val="32"/>
          <w:szCs w:val="32"/>
        </w:rPr>
        <w:t>电子邮箱：dljyghb@163.com</w:t>
      </w:r>
      <w:r>
        <w:rPr>
          <w:rFonts w:ascii="微软雅黑" w:eastAsia="微软雅黑" w:hAnsi="微软雅黑"/>
          <w:color w:val="000000"/>
          <w:sz w:val="27"/>
          <w:szCs w:val="27"/>
        </w:rPr>
        <w:t xml:space="preserve"> </w:t>
      </w:r>
    </w:p>
    <w:p w:rsidR="00915111" w:rsidRDefault="00915111" w:rsidP="00F544BD">
      <w:pPr>
        <w:pStyle w:val="a5"/>
        <w:spacing w:before="0" w:beforeAutospacing="0" w:after="0" w:afterAutospacing="0" w:line="600" w:lineRule="exact"/>
        <w:rPr>
          <w:rFonts w:ascii="仿宋" w:eastAsia="仿宋" w:hAnsi="仿宋"/>
          <w:color w:val="000000"/>
          <w:sz w:val="32"/>
          <w:szCs w:val="32"/>
        </w:rPr>
      </w:pPr>
    </w:p>
    <w:p w:rsidR="00915111" w:rsidRPr="00A92F62" w:rsidRDefault="00915111" w:rsidP="00915111">
      <w:pPr>
        <w:pStyle w:val="a5"/>
        <w:spacing w:before="0" w:beforeAutospacing="0" w:after="0" w:afterAutospacing="0" w:line="600" w:lineRule="exact"/>
        <w:ind w:firstLine="640"/>
        <w:rPr>
          <w:rFonts w:ascii="仿宋" w:eastAsia="仿宋" w:hAnsi="仿宋"/>
          <w:color w:val="000000"/>
          <w:sz w:val="32"/>
          <w:szCs w:val="32"/>
        </w:rPr>
      </w:pPr>
      <w:r w:rsidRPr="00A92F62">
        <w:rPr>
          <w:rFonts w:ascii="仿宋" w:eastAsia="仿宋" w:hAnsi="仿宋" w:hint="eastAsia"/>
          <w:color w:val="000000"/>
          <w:sz w:val="32"/>
          <w:szCs w:val="32"/>
        </w:rPr>
        <w:t>附件：</w:t>
      </w:r>
    </w:p>
    <w:p w:rsidR="00915111" w:rsidRDefault="00915111" w:rsidP="00915111">
      <w:pPr>
        <w:pStyle w:val="a5"/>
        <w:spacing w:before="0" w:beforeAutospacing="0" w:after="0" w:afterAutospacing="0" w:line="600" w:lineRule="exact"/>
        <w:ind w:firstLine="640"/>
        <w:rPr>
          <w:rFonts w:ascii="微软雅黑" w:eastAsia="微软雅黑" w:hAnsi="微软雅黑"/>
          <w:color w:val="000000"/>
          <w:sz w:val="27"/>
          <w:szCs w:val="27"/>
        </w:rPr>
      </w:pPr>
      <w:r>
        <w:rPr>
          <w:rFonts w:ascii="仿宋" w:eastAsia="仿宋" w:hAnsi="仿宋" w:hint="eastAsia"/>
          <w:color w:val="000000"/>
          <w:sz w:val="32"/>
          <w:szCs w:val="32"/>
        </w:rPr>
        <w:t>1</w:t>
      </w:r>
      <w:r w:rsidR="00BD356A">
        <w:rPr>
          <w:rFonts w:ascii="仿宋" w:eastAsia="仿宋" w:hAnsi="仿宋" w:hint="eastAsia"/>
          <w:color w:val="000000"/>
          <w:sz w:val="32"/>
          <w:szCs w:val="32"/>
        </w:rPr>
        <w:t>.</w:t>
      </w:r>
      <w:r>
        <w:rPr>
          <w:rFonts w:ascii="仿宋" w:eastAsia="仿宋" w:hAnsi="仿宋" w:hint="eastAsia"/>
          <w:color w:val="000000"/>
          <w:sz w:val="32"/>
          <w:szCs w:val="32"/>
        </w:rPr>
        <w:t>关于申报辽宁省教育科学“十</w:t>
      </w:r>
      <w:r w:rsidR="00BD356A">
        <w:rPr>
          <w:rFonts w:ascii="仿宋" w:eastAsia="仿宋" w:hAnsi="仿宋" w:hint="eastAsia"/>
          <w:color w:val="000000"/>
          <w:sz w:val="32"/>
          <w:szCs w:val="32"/>
        </w:rPr>
        <w:t>五</w:t>
      </w:r>
      <w:r>
        <w:rPr>
          <w:rFonts w:ascii="仿宋" w:eastAsia="仿宋" w:hAnsi="仿宋" w:hint="eastAsia"/>
          <w:color w:val="000000"/>
          <w:sz w:val="32"/>
          <w:szCs w:val="32"/>
        </w:rPr>
        <w:t>五”规划202</w:t>
      </w:r>
      <w:r w:rsidR="00BD356A">
        <w:rPr>
          <w:rFonts w:ascii="仿宋" w:eastAsia="仿宋" w:hAnsi="仿宋" w:hint="eastAsia"/>
          <w:color w:val="000000"/>
          <w:sz w:val="32"/>
          <w:szCs w:val="32"/>
        </w:rPr>
        <w:t>6</w:t>
      </w:r>
      <w:r>
        <w:rPr>
          <w:rFonts w:ascii="仿宋" w:eastAsia="仿宋" w:hAnsi="仿宋" w:hint="eastAsia"/>
          <w:color w:val="000000"/>
          <w:sz w:val="32"/>
          <w:szCs w:val="32"/>
        </w:rPr>
        <w:t>年度立项课题的通知</w:t>
      </w:r>
    </w:p>
    <w:p w:rsidR="00BD356A" w:rsidRDefault="00915111" w:rsidP="00BD356A">
      <w:pPr>
        <w:pStyle w:val="a5"/>
        <w:spacing w:before="0" w:beforeAutospacing="0" w:after="0" w:afterAutospacing="0" w:line="600" w:lineRule="exact"/>
        <w:ind w:firstLine="640"/>
        <w:rPr>
          <w:rFonts w:ascii="仿宋" w:eastAsia="仿宋" w:hAnsi="仿宋"/>
          <w:bCs/>
          <w:color w:val="000000"/>
          <w:sz w:val="32"/>
          <w:szCs w:val="32"/>
        </w:rPr>
      </w:pPr>
      <w:r>
        <w:rPr>
          <w:rFonts w:ascii="仿宋" w:eastAsia="仿宋" w:hAnsi="仿宋" w:hint="eastAsia"/>
          <w:color w:val="000000"/>
          <w:sz w:val="32"/>
          <w:szCs w:val="32"/>
        </w:rPr>
        <w:lastRenderedPageBreak/>
        <w:t>2．</w:t>
      </w:r>
      <w:r w:rsidR="00BD356A" w:rsidRPr="00BD356A">
        <w:rPr>
          <w:rFonts w:ascii="仿宋" w:eastAsia="仿宋" w:hAnsi="仿宋" w:hint="eastAsia"/>
          <w:bCs/>
          <w:color w:val="000000"/>
          <w:sz w:val="32"/>
          <w:szCs w:val="32"/>
        </w:rPr>
        <w:t>关于申报2026年度辽宁省社会科学规划基金教育学项目的通知</w:t>
      </w:r>
    </w:p>
    <w:p w:rsidR="00BD356A" w:rsidRDefault="00BD356A" w:rsidP="00BD356A">
      <w:pPr>
        <w:pStyle w:val="a5"/>
        <w:spacing w:before="0" w:beforeAutospacing="0" w:after="0" w:afterAutospacing="0" w:line="600" w:lineRule="exact"/>
        <w:ind w:firstLine="640"/>
        <w:rPr>
          <w:rFonts w:ascii="仿宋" w:eastAsia="仿宋" w:hAnsi="仿宋"/>
          <w:bCs/>
          <w:color w:val="000000"/>
          <w:sz w:val="32"/>
          <w:szCs w:val="32"/>
        </w:rPr>
      </w:pPr>
      <w:r>
        <w:rPr>
          <w:rFonts w:ascii="仿宋" w:eastAsia="仿宋" w:hAnsi="仿宋" w:hint="eastAsia"/>
          <w:bCs/>
          <w:color w:val="000000"/>
          <w:sz w:val="32"/>
          <w:szCs w:val="32"/>
        </w:rPr>
        <w:t>3.</w:t>
      </w:r>
      <w:r w:rsidRPr="00BD356A">
        <w:rPr>
          <w:rFonts w:ascii="仿宋" w:eastAsia="仿宋" w:hAnsi="仿宋" w:hint="eastAsia"/>
          <w:bCs/>
          <w:color w:val="000000"/>
          <w:sz w:val="32"/>
          <w:szCs w:val="32"/>
        </w:rPr>
        <w:t>辽宁省教育科学“十五五”规划2026</w:t>
      </w:r>
      <w:r>
        <w:rPr>
          <w:rFonts w:ascii="仿宋" w:eastAsia="仿宋" w:hAnsi="仿宋" w:hint="eastAsia"/>
          <w:bCs/>
          <w:color w:val="000000"/>
          <w:sz w:val="32"/>
          <w:szCs w:val="32"/>
        </w:rPr>
        <w:t>年度课题选题指</w:t>
      </w:r>
      <w:r w:rsidR="00F544BD">
        <w:rPr>
          <w:rFonts w:ascii="仿宋" w:eastAsia="仿宋" w:hAnsi="仿宋" w:hint="eastAsia"/>
          <w:bCs/>
          <w:color w:val="000000"/>
          <w:sz w:val="32"/>
          <w:szCs w:val="32"/>
        </w:rPr>
        <w:t>南</w:t>
      </w:r>
    </w:p>
    <w:p w:rsidR="00BD356A" w:rsidRPr="00BD356A" w:rsidRDefault="00BD356A" w:rsidP="00BD356A">
      <w:pPr>
        <w:pStyle w:val="a5"/>
        <w:spacing w:before="0" w:beforeAutospacing="0" w:after="0" w:afterAutospacing="0" w:line="600" w:lineRule="exact"/>
        <w:ind w:firstLine="640"/>
        <w:rPr>
          <w:rFonts w:ascii="仿宋" w:eastAsia="仿宋" w:hAnsi="仿宋"/>
          <w:bCs/>
          <w:color w:val="000000"/>
          <w:sz w:val="32"/>
          <w:szCs w:val="32"/>
        </w:rPr>
      </w:pPr>
      <w:r>
        <w:rPr>
          <w:rFonts w:ascii="仿宋" w:eastAsia="仿宋" w:hAnsi="仿宋" w:hint="eastAsia"/>
          <w:bCs/>
          <w:color w:val="000000"/>
          <w:sz w:val="32"/>
          <w:szCs w:val="32"/>
        </w:rPr>
        <w:t>4.</w:t>
      </w:r>
      <w:r w:rsidRPr="00BD356A">
        <w:rPr>
          <w:rFonts w:ascii="仿宋" w:eastAsia="仿宋" w:hAnsi="仿宋" w:hint="eastAsia"/>
          <w:bCs/>
          <w:color w:val="000000"/>
          <w:sz w:val="32"/>
          <w:szCs w:val="32"/>
        </w:rPr>
        <w:t>2026年度辽宁省社会科学规划基金教育学项目选题指南</w:t>
      </w:r>
    </w:p>
    <w:p w:rsidR="00915111" w:rsidRDefault="00BD356A" w:rsidP="00915111">
      <w:pPr>
        <w:pStyle w:val="a5"/>
        <w:spacing w:before="0" w:beforeAutospacing="0" w:after="0" w:afterAutospacing="0" w:line="600" w:lineRule="exact"/>
        <w:ind w:firstLine="640"/>
        <w:rPr>
          <w:rFonts w:ascii="微软雅黑" w:eastAsia="微软雅黑" w:hAnsi="微软雅黑"/>
          <w:color w:val="000000"/>
          <w:sz w:val="27"/>
          <w:szCs w:val="27"/>
        </w:rPr>
      </w:pPr>
      <w:r>
        <w:rPr>
          <w:rFonts w:ascii="仿宋" w:eastAsia="仿宋" w:hAnsi="仿宋" w:hint="eastAsia"/>
          <w:color w:val="000000"/>
          <w:sz w:val="32"/>
          <w:szCs w:val="32"/>
        </w:rPr>
        <w:t>5.</w:t>
      </w:r>
      <w:r w:rsidR="00915111">
        <w:rPr>
          <w:rFonts w:ascii="仿宋" w:eastAsia="仿宋" w:hAnsi="仿宋" w:hint="eastAsia"/>
          <w:color w:val="000000"/>
          <w:sz w:val="32"/>
          <w:szCs w:val="32"/>
        </w:rPr>
        <w:t>辽宁省教育科学规划课题立项申请</w:t>
      </w:r>
      <w:r w:rsidR="00915111">
        <w:rPr>
          <w:rFonts w:ascii="微软雅黑" w:eastAsia="微软雅黑" w:hAnsi="微软雅黑" w:hint="eastAsia"/>
          <w:color w:val="000000"/>
          <w:sz w:val="32"/>
          <w:szCs w:val="32"/>
        </w:rPr>
        <w:t>•</w:t>
      </w:r>
      <w:r w:rsidR="00915111">
        <w:rPr>
          <w:rFonts w:ascii="仿宋" w:eastAsia="仿宋" w:hAnsi="仿宋" w:hint="eastAsia"/>
          <w:color w:val="000000"/>
          <w:sz w:val="32"/>
          <w:szCs w:val="32"/>
        </w:rPr>
        <w:t>评审书（202</w:t>
      </w:r>
      <w:r>
        <w:rPr>
          <w:rFonts w:ascii="仿宋" w:eastAsia="仿宋" w:hAnsi="仿宋" w:hint="eastAsia"/>
          <w:color w:val="000000"/>
          <w:sz w:val="32"/>
          <w:szCs w:val="32"/>
        </w:rPr>
        <w:t>6</w:t>
      </w:r>
      <w:r w:rsidR="00915111">
        <w:rPr>
          <w:rFonts w:ascii="仿宋" w:eastAsia="仿宋" w:hAnsi="仿宋" w:hint="eastAsia"/>
          <w:color w:val="000000"/>
          <w:sz w:val="32"/>
          <w:szCs w:val="32"/>
        </w:rPr>
        <w:t>版）</w:t>
      </w:r>
    </w:p>
    <w:p w:rsidR="00915111" w:rsidRDefault="00BD356A" w:rsidP="00915111">
      <w:pPr>
        <w:pStyle w:val="a5"/>
        <w:spacing w:before="0" w:beforeAutospacing="0" w:after="0" w:afterAutospacing="0" w:line="600" w:lineRule="exact"/>
        <w:ind w:firstLine="640"/>
        <w:rPr>
          <w:rFonts w:ascii="仿宋" w:eastAsia="仿宋" w:hAnsi="仿宋"/>
          <w:color w:val="000000"/>
          <w:sz w:val="32"/>
          <w:szCs w:val="32"/>
        </w:rPr>
      </w:pPr>
      <w:r>
        <w:rPr>
          <w:rFonts w:ascii="仿宋" w:eastAsia="仿宋" w:hAnsi="仿宋" w:hint="eastAsia"/>
          <w:color w:val="000000"/>
          <w:sz w:val="32"/>
          <w:szCs w:val="32"/>
        </w:rPr>
        <w:t>6.</w:t>
      </w:r>
      <w:r w:rsidR="00915111">
        <w:rPr>
          <w:rFonts w:ascii="仿宋" w:eastAsia="仿宋" w:hAnsi="仿宋" w:hint="eastAsia"/>
          <w:color w:val="000000"/>
          <w:sz w:val="32"/>
          <w:szCs w:val="32"/>
        </w:rPr>
        <w:t>辽宁省教育科学规划课题立项匿名申请</w:t>
      </w:r>
      <w:r w:rsidR="00915111">
        <w:rPr>
          <w:rFonts w:ascii="微软雅黑" w:eastAsia="微软雅黑" w:hAnsi="微软雅黑" w:hint="eastAsia"/>
          <w:color w:val="000000"/>
          <w:sz w:val="32"/>
          <w:szCs w:val="32"/>
        </w:rPr>
        <w:t>•</w:t>
      </w:r>
      <w:r w:rsidR="00915111">
        <w:rPr>
          <w:rFonts w:ascii="仿宋" w:eastAsia="仿宋" w:hAnsi="仿宋" w:hint="eastAsia"/>
          <w:color w:val="000000"/>
          <w:sz w:val="32"/>
          <w:szCs w:val="32"/>
        </w:rPr>
        <w:t>评审书（202</w:t>
      </w:r>
      <w:r>
        <w:rPr>
          <w:rFonts w:ascii="仿宋" w:eastAsia="仿宋" w:hAnsi="仿宋" w:hint="eastAsia"/>
          <w:color w:val="000000"/>
          <w:sz w:val="32"/>
          <w:szCs w:val="32"/>
        </w:rPr>
        <w:t>6</w:t>
      </w:r>
      <w:r w:rsidR="00915111">
        <w:rPr>
          <w:rFonts w:ascii="仿宋" w:eastAsia="仿宋" w:hAnsi="仿宋" w:hint="eastAsia"/>
          <w:color w:val="000000"/>
          <w:sz w:val="32"/>
          <w:szCs w:val="32"/>
        </w:rPr>
        <w:t>版）</w:t>
      </w:r>
    </w:p>
    <w:p w:rsidR="00BD356A" w:rsidRPr="00BD356A" w:rsidRDefault="00BD356A" w:rsidP="00915111">
      <w:pPr>
        <w:pStyle w:val="a5"/>
        <w:spacing w:before="0" w:beforeAutospacing="0" w:after="0" w:afterAutospacing="0" w:line="600" w:lineRule="exact"/>
        <w:ind w:firstLine="640"/>
        <w:rPr>
          <w:rFonts w:ascii="微软雅黑" w:eastAsia="微软雅黑" w:hAnsi="微软雅黑"/>
          <w:color w:val="000000"/>
          <w:sz w:val="27"/>
          <w:szCs w:val="27"/>
        </w:rPr>
      </w:pPr>
      <w:r>
        <w:rPr>
          <w:rFonts w:ascii="仿宋" w:eastAsia="仿宋" w:hAnsi="仿宋" w:hint="eastAsia"/>
          <w:color w:val="000000"/>
          <w:sz w:val="32"/>
          <w:szCs w:val="32"/>
        </w:rPr>
        <w:t>7.</w:t>
      </w:r>
      <w:r w:rsidR="00886A12">
        <w:rPr>
          <w:rFonts w:ascii="仿宋" w:eastAsia="仿宋" w:hAnsi="仿宋" w:hint="eastAsia"/>
          <w:color w:val="000000"/>
          <w:sz w:val="32"/>
          <w:szCs w:val="32"/>
        </w:rPr>
        <w:t>辽宁省教育科学规划2026年度课题立项申报汇总表</w:t>
      </w:r>
    </w:p>
    <w:p w:rsidR="00915111" w:rsidRDefault="00BD356A" w:rsidP="00915111">
      <w:pPr>
        <w:pStyle w:val="a5"/>
        <w:spacing w:before="0" w:beforeAutospacing="0" w:after="0" w:afterAutospacing="0" w:line="600" w:lineRule="exact"/>
        <w:ind w:firstLine="640"/>
        <w:rPr>
          <w:rFonts w:ascii="仿宋" w:eastAsia="仿宋" w:hAnsi="仿宋"/>
          <w:color w:val="000000"/>
          <w:sz w:val="32"/>
          <w:szCs w:val="32"/>
        </w:rPr>
      </w:pPr>
      <w:r>
        <w:rPr>
          <w:rFonts w:ascii="仿宋" w:eastAsia="仿宋" w:hAnsi="仿宋" w:hint="eastAsia"/>
          <w:color w:val="000000"/>
          <w:sz w:val="32"/>
          <w:szCs w:val="32"/>
        </w:rPr>
        <w:t>8.</w:t>
      </w:r>
      <w:r w:rsidR="00886A12" w:rsidRPr="00BD356A">
        <w:rPr>
          <w:rFonts w:ascii="仿宋" w:eastAsia="仿宋" w:hAnsi="仿宋" w:cs="仿宋" w:hint="eastAsia"/>
          <w:sz w:val="32"/>
          <w:szCs w:val="32"/>
        </w:rPr>
        <w:t>辽宁省社会科学规划基金教育学项目立项申请书（2026版）</w:t>
      </w:r>
    </w:p>
    <w:p w:rsidR="00915111" w:rsidRDefault="00915111" w:rsidP="00915111">
      <w:pPr>
        <w:spacing w:line="600" w:lineRule="exact"/>
        <w:ind w:firstLineChars="200" w:firstLine="640"/>
        <w:jc w:val="left"/>
        <w:outlineLvl w:val="0"/>
        <w:rPr>
          <w:rFonts w:ascii="仿宋" w:eastAsia="仿宋" w:hAnsi="仿宋" w:cs="仿宋"/>
          <w:sz w:val="32"/>
          <w:szCs w:val="32"/>
        </w:rPr>
      </w:pPr>
      <w:r>
        <w:rPr>
          <w:rFonts w:ascii="仿宋" w:eastAsia="仿宋" w:hAnsi="仿宋" w:cs="仿宋" w:hint="eastAsia"/>
          <w:color w:val="000000"/>
          <w:kern w:val="0"/>
          <w:sz w:val="32"/>
          <w:szCs w:val="32"/>
        </w:rPr>
        <w:t>9</w:t>
      </w:r>
      <w:r w:rsidR="00BD356A">
        <w:rPr>
          <w:rFonts w:ascii="仿宋" w:eastAsia="仿宋" w:hAnsi="仿宋" w:cs="仿宋" w:hint="eastAsia"/>
          <w:sz w:val="32"/>
          <w:szCs w:val="32"/>
        </w:rPr>
        <w:t>.</w:t>
      </w:r>
      <w:r w:rsidR="00886A12" w:rsidRPr="00BD356A">
        <w:rPr>
          <w:rFonts w:ascii="仿宋" w:eastAsia="仿宋" w:hAnsi="仿宋" w:cs="仿宋" w:hint="eastAsia"/>
          <w:sz w:val="32"/>
          <w:szCs w:val="32"/>
        </w:rPr>
        <w:t>辽宁省社会科学规划基金教育学项目论证活页（2026版）</w:t>
      </w:r>
    </w:p>
    <w:p w:rsidR="00BD356A" w:rsidRDefault="00915111" w:rsidP="00915111">
      <w:pPr>
        <w:spacing w:line="600" w:lineRule="exact"/>
        <w:ind w:firstLineChars="200" w:firstLine="640"/>
        <w:jc w:val="left"/>
        <w:outlineLvl w:val="0"/>
        <w:rPr>
          <w:rFonts w:ascii="仿宋" w:eastAsia="仿宋" w:hAnsi="仿宋" w:cs="仿宋"/>
          <w:sz w:val="32"/>
          <w:szCs w:val="32"/>
        </w:rPr>
      </w:pPr>
      <w:r>
        <w:rPr>
          <w:rFonts w:ascii="仿宋" w:eastAsia="仿宋" w:hAnsi="仿宋" w:cs="仿宋" w:hint="eastAsia"/>
          <w:sz w:val="32"/>
          <w:szCs w:val="32"/>
        </w:rPr>
        <w:t>10</w:t>
      </w:r>
      <w:r w:rsidR="00BD356A">
        <w:rPr>
          <w:rFonts w:ascii="仿宋" w:eastAsia="仿宋" w:hAnsi="仿宋" w:cs="仿宋" w:hint="eastAsia"/>
          <w:sz w:val="32"/>
          <w:szCs w:val="32"/>
        </w:rPr>
        <w:t>.</w:t>
      </w:r>
      <w:r w:rsidR="00886A12" w:rsidRPr="00BD356A">
        <w:rPr>
          <w:rFonts w:ascii="仿宋" w:eastAsia="仿宋" w:hAnsi="仿宋" w:cs="仿宋" w:hint="eastAsia"/>
          <w:sz w:val="32"/>
          <w:szCs w:val="32"/>
        </w:rPr>
        <w:t>辽宁</w:t>
      </w:r>
      <w:bookmarkStart w:id="5" w:name="_GoBack"/>
      <w:bookmarkEnd w:id="5"/>
      <w:r w:rsidR="00886A12" w:rsidRPr="00BD356A">
        <w:rPr>
          <w:rFonts w:ascii="仿宋" w:eastAsia="仿宋" w:hAnsi="仿宋" w:cs="仿宋" w:hint="eastAsia"/>
          <w:sz w:val="32"/>
          <w:szCs w:val="32"/>
        </w:rPr>
        <w:t>省社会科学规划基金教育学项目2026年度立项申报汇总表</w:t>
      </w:r>
    </w:p>
    <w:p w:rsidR="00BD356A" w:rsidRDefault="00915111" w:rsidP="00915111">
      <w:pPr>
        <w:spacing w:line="600" w:lineRule="exact"/>
        <w:ind w:firstLineChars="200" w:firstLine="640"/>
        <w:jc w:val="left"/>
        <w:outlineLvl w:val="0"/>
        <w:rPr>
          <w:rFonts w:ascii="微软雅黑" w:eastAsia="微软雅黑" w:hAnsi="微软雅黑"/>
          <w:color w:val="000000"/>
          <w:sz w:val="27"/>
          <w:szCs w:val="27"/>
        </w:rPr>
      </w:pPr>
      <w:r>
        <w:rPr>
          <w:rFonts w:ascii="仿宋" w:eastAsia="仿宋" w:hAnsi="仿宋" w:cs="仿宋" w:hint="eastAsia"/>
          <w:sz w:val="32"/>
          <w:szCs w:val="32"/>
        </w:rPr>
        <w:t>11</w:t>
      </w:r>
      <w:r w:rsidR="00BD356A">
        <w:rPr>
          <w:rFonts w:ascii="仿宋" w:eastAsia="仿宋" w:hAnsi="仿宋" w:cs="仿宋" w:hint="eastAsia"/>
          <w:sz w:val="32"/>
          <w:szCs w:val="32"/>
        </w:rPr>
        <w:t>.</w:t>
      </w:r>
      <w:r w:rsidR="00886A12">
        <w:rPr>
          <w:rFonts w:ascii="仿宋" w:eastAsia="仿宋" w:hAnsi="仿宋" w:hint="eastAsia"/>
          <w:color w:val="000000"/>
          <w:sz w:val="32"/>
          <w:szCs w:val="32"/>
        </w:rPr>
        <w:t>2026年度省规划课题和</w:t>
      </w:r>
      <w:r w:rsidR="00886A12" w:rsidRPr="00F544BD">
        <w:rPr>
          <w:rFonts w:ascii="仿宋" w:eastAsia="仿宋" w:hAnsi="仿宋" w:hint="eastAsia"/>
          <w:color w:val="000000"/>
          <w:sz w:val="32"/>
          <w:szCs w:val="32"/>
        </w:rPr>
        <w:t>省社科规划基金教育学项目</w:t>
      </w:r>
      <w:r w:rsidR="00886A12">
        <w:rPr>
          <w:rFonts w:ascii="仿宋" w:eastAsia="仿宋" w:hAnsi="仿宋" w:hint="eastAsia"/>
          <w:color w:val="000000"/>
          <w:sz w:val="32"/>
          <w:szCs w:val="32"/>
        </w:rPr>
        <w:t>名额分配表</w:t>
      </w:r>
    </w:p>
    <w:p w:rsidR="00915111" w:rsidRDefault="00915111" w:rsidP="00915111">
      <w:pPr>
        <w:pStyle w:val="a5"/>
        <w:spacing w:before="0" w:beforeAutospacing="0" w:after="0" w:afterAutospacing="0" w:line="600" w:lineRule="exact"/>
        <w:ind w:firstLine="2560"/>
        <w:rPr>
          <w:rFonts w:ascii="微软雅黑" w:eastAsia="微软雅黑" w:hAnsi="微软雅黑"/>
          <w:color w:val="000000"/>
          <w:sz w:val="27"/>
          <w:szCs w:val="27"/>
        </w:rPr>
      </w:pPr>
      <w:r>
        <w:rPr>
          <w:rFonts w:ascii="Calibri" w:eastAsia="微软雅黑" w:hAnsi="Calibri"/>
          <w:color w:val="000000"/>
          <w:sz w:val="32"/>
          <w:szCs w:val="32"/>
        </w:rPr>
        <w:t> </w:t>
      </w:r>
    </w:p>
    <w:p w:rsidR="00915111" w:rsidRDefault="00915111" w:rsidP="00915111">
      <w:pPr>
        <w:pStyle w:val="a5"/>
        <w:spacing w:before="0" w:beforeAutospacing="0" w:after="0" w:afterAutospacing="0" w:line="600" w:lineRule="exact"/>
        <w:ind w:firstLine="2560"/>
        <w:jc w:val="right"/>
        <w:rPr>
          <w:rFonts w:ascii="微软雅黑" w:eastAsia="微软雅黑" w:hAnsi="微软雅黑"/>
          <w:color w:val="000000"/>
          <w:sz w:val="27"/>
          <w:szCs w:val="27"/>
        </w:rPr>
      </w:pPr>
      <w:r>
        <w:rPr>
          <w:rFonts w:ascii="仿宋" w:eastAsia="仿宋" w:hAnsi="仿宋" w:hint="eastAsia"/>
          <w:color w:val="000000"/>
          <w:sz w:val="32"/>
          <w:szCs w:val="32"/>
        </w:rPr>
        <w:t>大连市教育科学规划领导小组办公室</w:t>
      </w:r>
    </w:p>
    <w:p w:rsidR="007F249B" w:rsidRPr="00F544BD" w:rsidRDefault="00915111" w:rsidP="00F544BD">
      <w:pPr>
        <w:pStyle w:val="a5"/>
        <w:spacing w:before="0" w:beforeAutospacing="0" w:after="0" w:afterAutospacing="0" w:line="600" w:lineRule="exact"/>
        <w:ind w:firstLine="3840"/>
        <w:jc w:val="center"/>
        <w:rPr>
          <w:rFonts w:ascii="微软雅黑" w:eastAsia="仿宋" w:hAnsi="微软雅黑"/>
          <w:color w:val="000000"/>
          <w:sz w:val="27"/>
          <w:szCs w:val="27"/>
        </w:rPr>
      </w:pPr>
      <w:r>
        <w:rPr>
          <w:rFonts w:ascii="仿宋" w:eastAsia="仿宋" w:hAnsi="仿宋" w:hint="eastAsia"/>
          <w:color w:val="000000"/>
          <w:sz w:val="32"/>
          <w:szCs w:val="32"/>
        </w:rPr>
        <w:t>202</w:t>
      </w:r>
      <w:r w:rsidR="00F544BD">
        <w:rPr>
          <w:rFonts w:ascii="仿宋" w:eastAsia="仿宋" w:hAnsi="仿宋" w:hint="eastAsia"/>
          <w:color w:val="000000"/>
          <w:sz w:val="32"/>
          <w:szCs w:val="32"/>
        </w:rPr>
        <w:t>6</w:t>
      </w:r>
      <w:r>
        <w:rPr>
          <w:rFonts w:ascii="仿宋" w:eastAsia="仿宋" w:hAnsi="仿宋" w:hint="eastAsia"/>
          <w:color w:val="000000"/>
          <w:sz w:val="32"/>
          <w:szCs w:val="32"/>
        </w:rPr>
        <w:t>年5月</w:t>
      </w:r>
      <w:r w:rsidR="005F6FC9">
        <w:rPr>
          <w:rFonts w:ascii="仿宋" w:eastAsia="仿宋" w:hAnsi="仿宋" w:hint="eastAsia"/>
          <w:color w:val="000000"/>
          <w:sz w:val="32"/>
          <w:szCs w:val="32"/>
        </w:rPr>
        <w:t>12</w:t>
      </w:r>
      <w:r>
        <w:rPr>
          <w:rFonts w:ascii="仿宋" w:eastAsia="仿宋" w:hAnsi="仿宋" w:hint="eastAsia"/>
          <w:color w:val="000000"/>
          <w:sz w:val="32"/>
          <w:szCs w:val="32"/>
        </w:rPr>
        <w:t>日</w:t>
      </w:r>
    </w:p>
    <w:sectPr w:rsidR="007F249B" w:rsidRPr="00F544BD" w:rsidSect="001B14CA">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33D" w:rsidRDefault="0092133D" w:rsidP="00915111">
      <w:r>
        <w:separator/>
      </w:r>
    </w:p>
  </w:endnote>
  <w:endnote w:type="continuationSeparator" w:id="0">
    <w:p w:rsidR="0092133D" w:rsidRDefault="0092133D" w:rsidP="0091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33D" w:rsidRDefault="0092133D" w:rsidP="00915111">
      <w:r>
        <w:separator/>
      </w:r>
    </w:p>
  </w:footnote>
  <w:footnote w:type="continuationSeparator" w:id="0">
    <w:p w:rsidR="0092133D" w:rsidRDefault="0092133D" w:rsidP="00915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50"/>
    <w:rsid w:val="000E74BD"/>
    <w:rsid w:val="00342450"/>
    <w:rsid w:val="005A7480"/>
    <w:rsid w:val="005D15A2"/>
    <w:rsid w:val="005F6FC9"/>
    <w:rsid w:val="006107BE"/>
    <w:rsid w:val="006F48E0"/>
    <w:rsid w:val="007F249B"/>
    <w:rsid w:val="00864876"/>
    <w:rsid w:val="00886A12"/>
    <w:rsid w:val="00915111"/>
    <w:rsid w:val="0092133D"/>
    <w:rsid w:val="00B42725"/>
    <w:rsid w:val="00BD356A"/>
    <w:rsid w:val="00F4216A"/>
    <w:rsid w:val="00F54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1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1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111"/>
    <w:rPr>
      <w:sz w:val="18"/>
      <w:szCs w:val="18"/>
    </w:rPr>
  </w:style>
  <w:style w:type="paragraph" w:styleId="a4">
    <w:name w:val="footer"/>
    <w:basedOn w:val="a"/>
    <w:link w:val="Char0"/>
    <w:uiPriority w:val="99"/>
    <w:unhideWhenUsed/>
    <w:rsid w:val="00915111"/>
    <w:pPr>
      <w:tabs>
        <w:tab w:val="center" w:pos="4153"/>
        <w:tab w:val="right" w:pos="8306"/>
      </w:tabs>
      <w:snapToGrid w:val="0"/>
      <w:jc w:val="left"/>
    </w:pPr>
    <w:rPr>
      <w:sz w:val="18"/>
      <w:szCs w:val="18"/>
    </w:rPr>
  </w:style>
  <w:style w:type="character" w:customStyle="1" w:styleId="Char0">
    <w:name w:val="页脚 Char"/>
    <w:basedOn w:val="a0"/>
    <w:link w:val="a4"/>
    <w:uiPriority w:val="99"/>
    <w:rsid w:val="00915111"/>
    <w:rPr>
      <w:sz w:val="18"/>
      <w:szCs w:val="18"/>
    </w:rPr>
  </w:style>
  <w:style w:type="paragraph" w:styleId="a5">
    <w:name w:val="Normal (Web)"/>
    <w:basedOn w:val="a"/>
    <w:uiPriority w:val="99"/>
    <w:unhideWhenUsed/>
    <w:qFormat/>
    <w:rsid w:val="0091511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1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51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5111"/>
    <w:rPr>
      <w:sz w:val="18"/>
      <w:szCs w:val="18"/>
    </w:rPr>
  </w:style>
  <w:style w:type="paragraph" w:styleId="a4">
    <w:name w:val="footer"/>
    <w:basedOn w:val="a"/>
    <w:link w:val="Char0"/>
    <w:uiPriority w:val="99"/>
    <w:unhideWhenUsed/>
    <w:rsid w:val="00915111"/>
    <w:pPr>
      <w:tabs>
        <w:tab w:val="center" w:pos="4153"/>
        <w:tab w:val="right" w:pos="8306"/>
      </w:tabs>
      <w:snapToGrid w:val="0"/>
      <w:jc w:val="left"/>
    </w:pPr>
    <w:rPr>
      <w:sz w:val="18"/>
      <w:szCs w:val="18"/>
    </w:rPr>
  </w:style>
  <w:style w:type="character" w:customStyle="1" w:styleId="Char0">
    <w:name w:val="页脚 Char"/>
    <w:basedOn w:val="a0"/>
    <w:link w:val="a4"/>
    <w:uiPriority w:val="99"/>
    <w:rsid w:val="00915111"/>
    <w:rPr>
      <w:sz w:val="18"/>
      <w:szCs w:val="18"/>
    </w:rPr>
  </w:style>
  <w:style w:type="paragraph" w:styleId="a5">
    <w:name w:val="Normal (Web)"/>
    <w:basedOn w:val="a"/>
    <w:uiPriority w:val="99"/>
    <w:unhideWhenUsed/>
    <w:qFormat/>
    <w:rsid w:val="009151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264</Words>
  <Characters>1510</Characters>
  <Application>Microsoft Office Word</Application>
  <DocSecurity>0</DocSecurity>
  <Lines>12</Lines>
  <Paragraphs>3</Paragraphs>
  <ScaleCrop>false</ScaleCrop>
  <Company>Microsoft</Company>
  <LinksUpToDate>false</LinksUpToDate>
  <CharactersWithSpaces>1771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2026-05-13T01:03:00Z</dcterms:created>
  <dcterms:modified xsi:type="dcterms:W3CDTF">2026-05-13T03:16:00Z</dcterms:modified>
</cp:coreProperties>
</file>