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7" w:lineRule="auto"/>
        <w:ind w:left="142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2</w:t>
      </w:r>
    </w:p>
    <w:p>
      <w:pPr>
        <w:spacing w:before="243" w:line="446" w:lineRule="exact"/>
        <w:ind w:left="225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辽宁省普通高中生涯发展指导典型案例申报汇总表</w:t>
      </w:r>
    </w:p>
    <w:p>
      <w:pPr>
        <w:pStyle w:val="2"/>
        <w:spacing w:before="264" w:line="217" w:lineRule="auto"/>
        <w:ind w:left="964"/>
        <w:rPr>
          <w:sz w:val="28"/>
          <w:szCs w:val="28"/>
        </w:rPr>
      </w:pPr>
      <w:r>
        <w:rPr>
          <w:spacing w:val="-2"/>
          <w:sz w:val="28"/>
          <w:szCs w:val="28"/>
        </w:rPr>
        <w:t>推荐单位(盖章)：</w:t>
      </w:r>
      <w:r>
        <w:rPr>
          <w:spacing w:val="-2"/>
          <w:sz w:val="28"/>
          <w:szCs w:val="28"/>
          <w:u w:val="single" w:color="auto"/>
        </w:rPr>
        <w:t xml:space="preserve">              </w:t>
      </w:r>
      <w:r>
        <w:rPr>
          <w:spacing w:val="-2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 xml:space="preserve">               年</w:t>
      </w:r>
      <w:r>
        <w:rPr>
          <w:spacing w:val="49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月   日</w:t>
      </w:r>
    </w:p>
    <w:p>
      <w:pPr>
        <w:spacing w:line="113" w:lineRule="exact"/>
      </w:pPr>
    </w:p>
    <w:tbl>
      <w:tblPr>
        <w:tblStyle w:val="5"/>
        <w:tblW w:w="134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671"/>
        <w:gridCol w:w="1559"/>
        <w:gridCol w:w="1589"/>
        <w:gridCol w:w="2521"/>
        <w:gridCol w:w="2695"/>
        <w:gridCol w:w="1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89" w:type="dxa"/>
            <w:vAlign w:val="top"/>
          </w:tcPr>
          <w:p>
            <w:pPr>
              <w:spacing w:before="271" w:line="221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671" w:type="dxa"/>
            <w:vAlign w:val="top"/>
          </w:tcPr>
          <w:p>
            <w:pPr>
              <w:spacing w:before="271" w:line="220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案例名称</w:t>
            </w:r>
          </w:p>
        </w:tc>
        <w:tc>
          <w:tcPr>
            <w:tcW w:w="1559" w:type="dxa"/>
            <w:vAlign w:val="top"/>
          </w:tcPr>
          <w:p>
            <w:pPr>
              <w:spacing w:before="271" w:line="220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开发时间</w:t>
            </w:r>
          </w:p>
        </w:tc>
        <w:tc>
          <w:tcPr>
            <w:tcW w:w="1589" w:type="dxa"/>
            <w:vAlign w:val="top"/>
          </w:tcPr>
          <w:p>
            <w:pPr>
              <w:spacing w:before="27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案例负责人</w:t>
            </w:r>
          </w:p>
        </w:tc>
        <w:tc>
          <w:tcPr>
            <w:tcW w:w="2521" w:type="dxa"/>
            <w:vAlign w:val="top"/>
          </w:tcPr>
          <w:p>
            <w:pPr>
              <w:spacing w:before="270" w:line="220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案例完成者</w:t>
            </w:r>
          </w:p>
        </w:tc>
        <w:tc>
          <w:tcPr>
            <w:tcW w:w="2695" w:type="dxa"/>
            <w:vAlign w:val="top"/>
          </w:tcPr>
          <w:p>
            <w:pPr>
              <w:spacing w:before="271" w:line="220" w:lineRule="auto"/>
              <w:ind w:left="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</w:t>
            </w:r>
          </w:p>
        </w:tc>
        <w:tc>
          <w:tcPr>
            <w:tcW w:w="1423" w:type="dxa"/>
            <w:vAlign w:val="top"/>
          </w:tcPr>
          <w:p>
            <w:pPr>
              <w:spacing w:before="270" w:line="222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9" w:line="217" w:lineRule="auto"/>
        <w:ind w:left="405"/>
        <w:rPr>
          <w:sz w:val="28"/>
          <w:szCs w:val="28"/>
        </w:rPr>
        <w:sectPr>
          <w:footerReference r:id="rId5" w:type="default"/>
          <w:pgSz w:w="16841" w:h="11912"/>
          <w:pgMar w:top="1012" w:right="2061" w:bottom="1202" w:left="1327" w:header="0" w:footer="926" w:gutter="0"/>
          <w:cols w:space="720" w:num="1"/>
        </w:sectPr>
      </w:pPr>
      <w:r>
        <w:rPr>
          <w:spacing w:val="-45"/>
          <w:sz w:val="28"/>
          <w:szCs w:val="28"/>
        </w:rPr>
        <w:t>联系人：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</w:t>
      </w:r>
      <w:r>
        <w:rPr>
          <w:spacing w:val="3"/>
          <w:sz w:val="28"/>
          <w:szCs w:val="28"/>
        </w:rPr>
        <w:t xml:space="preserve">       </w:t>
      </w:r>
      <w:r>
        <w:rPr>
          <w:spacing w:val="-45"/>
          <w:sz w:val="28"/>
          <w:szCs w:val="28"/>
        </w:rPr>
        <w:t xml:space="preserve">手机： </w:t>
      </w:r>
      <w:r>
        <w:rPr>
          <w:spacing w:val="8"/>
          <w:sz w:val="28"/>
          <w:szCs w:val="28"/>
          <w:u w:val="single" w:color="auto"/>
        </w:rPr>
        <w:t xml:space="preserve">                </w:t>
      </w:r>
      <w:r>
        <w:rPr>
          <w:spacing w:val="3"/>
          <w:sz w:val="28"/>
          <w:szCs w:val="28"/>
        </w:rPr>
        <w:t xml:space="preserve">            </w:t>
      </w:r>
      <w:r>
        <w:rPr>
          <w:spacing w:val="-45"/>
          <w:sz w:val="28"/>
          <w:szCs w:val="28"/>
        </w:rPr>
        <w:t>邮箱：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</w:t>
      </w:r>
    </w:p>
    <w:p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6841" w:h="11912"/>
      <w:pgMar w:top="1" w:right="2526" w:bottom="1202" w:left="2526" w:header="0" w:footer="9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67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58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RmZjBkZDE4ODNlNGEzYzg1NDgyMWM0YzIxOTlmZDMifQ=="/>
  </w:docVars>
  <w:rsids>
    <w:rsidRoot w:val="00000000"/>
    <w:rsid w:val="06443FE6"/>
    <w:rsid w:val="12476CF2"/>
    <w:rsid w:val="2DE26174"/>
    <w:rsid w:val="331C1D54"/>
    <w:rsid w:val="57D71927"/>
    <w:rsid w:val="6A7F65C7"/>
    <w:rsid w:val="6F92269E"/>
    <w:rsid w:val="75C65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1327</Words>
  <Characters>1386</Characters>
  <TotalTime>28</TotalTime>
  <ScaleCrop>false</ScaleCrop>
  <LinksUpToDate>false</LinksUpToDate>
  <CharactersWithSpaces>1654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2024-05-17T13:28:00Z</dcterms:created>
  <dc:creator>HUI</dc:creator>
  <cp:lastModifiedBy>Azura</cp:lastModifiedBy>
  <dcterms:modified xsi:type="dcterms:W3CDTF">2024-05-17T06:35:50Z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2024-05-17T13:29:50Z</vt:filetime>
  </property>
  <property fmtid="{D5CDD505-2E9C-101B-9397-08002B2CF9AE}" pid="4" name="KSOProductBuildVer">
    <vt:lpwstr>2052-12.1.0.16729</vt:lpwstr>
  </property>
  <property fmtid="{D5CDD505-2E9C-101B-9397-08002B2CF9AE}" pid="5" name="ICV">
    <vt:lpwstr>FCE937A8C8B7484EB25048E337C5F1FE_13</vt:lpwstr>
  </property>
</Properties>
</file>